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353679" w:rsidRPr="005712C5" w:rsidTr="008B777B">
        <w:tc>
          <w:tcPr>
            <w:tcW w:w="10790" w:type="dxa"/>
            <w:gridSpan w:val="2"/>
            <w:vAlign w:val="center"/>
          </w:tcPr>
          <w:p w:rsidR="00353679" w:rsidRPr="005712C5" w:rsidRDefault="000F6B6B" w:rsidP="006F6D31">
            <w:pPr>
              <w:jc w:val="center"/>
              <w:rPr>
                <w:sz w:val="40"/>
              </w:rPr>
            </w:pPr>
            <w:bookmarkStart w:id="0" w:name="_GoBack"/>
            <w:bookmarkEnd w:id="0"/>
            <w:r>
              <w:rPr>
                <w:sz w:val="40"/>
              </w:rPr>
              <w:t>Entry</w:t>
            </w:r>
            <w:r w:rsidR="00C5619F">
              <w:rPr>
                <w:sz w:val="40"/>
              </w:rPr>
              <w:t xml:space="preserve"> Instructions</w:t>
            </w:r>
          </w:p>
        </w:tc>
      </w:tr>
      <w:tr w:rsidR="00353679" w:rsidRPr="005712C5" w:rsidTr="008B777B">
        <w:tc>
          <w:tcPr>
            <w:tcW w:w="10790" w:type="dxa"/>
            <w:gridSpan w:val="2"/>
          </w:tcPr>
          <w:p w:rsidR="00C5619F" w:rsidRDefault="00C5619F" w:rsidP="00353679">
            <w:pPr>
              <w:jc w:val="center"/>
              <w:rPr>
                <w:i/>
                <w:sz w:val="32"/>
              </w:rPr>
            </w:pPr>
          </w:p>
          <w:p w:rsidR="00353679" w:rsidRPr="005712C5" w:rsidRDefault="000F6B6B" w:rsidP="00353679">
            <w:pPr>
              <w:jc w:val="center"/>
              <w:rPr>
                <w:i/>
                <w:sz w:val="32"/>
              </w:rPr>
            </w:pPr>
            <w:r>
              <w:rPr>
                <w:i/>
                <w:sz w:val="32"/>
              </w:rPr>
              <w:t>Important Reminders</w:t>
            </w:r>
          </w:p>
          <w:p w:rsidR="00AD644F" w:rsidRDefault="00C5619F" w:rsidP="00C5619F">
            <w:pPr>
              <w:pStyle w:val="ListParagraph"/>
              <w:rPr>
                <w:sz w:val="24"/>
                <w:szCs w:val="24"/>
              </w:rPr>
            </w:pPr>
            <w:r>
              <w:rPr>
                <w:sz w:val="24"/>
                <w:szCs w:val="24"/>
              </w:rPr>
              <w:t>The Lafayette County Fair entry process opens Sunday, May 1</w:t>
            </w:r>
            <w:r w:rsidRPr="00C5619F">
              <w:rPr>
                <w:sz w:val="24"/>
                <w:szCs w:val="24"/>
                <w:vertAlign w:val="superscript"/>
              </w:rPr>
              <w:t>st</w:t>
            </w:r>
            <w:r>
              <w:rPr>
                <w:sz w:val="24"/>
                <w:szCs w:val="24"/>
              </w:rPr>
              <w:t xml:space="preserve"> and closes Wednesday, June 1</w:t>
            </w:r>
            <w:r w:rsidRPr="00C5619F">
              <w:rPr>
                <w:sz w:val="24"/>
                <w:szCs w:val="24"/>
                <w:vertAlign w:val="superscript"/>
              </w:rPr>
              <w:t>st</w:t>
            </w:r>
            <w:r>
              <w:rPr>
                <w:sz w:val="24"/>
                <w:szCs w:val="24"/>
              </w:rPr>
              <w:t xml:space="preserve">. Please start this process sooner rather than later since it is new to everyone. </w:t>
            </w:r>
          </w:p>
          <w:p w:rsidR="00172092" w:rsidRPr="005712C5" w:rsidRDefault="00172092" w:rsidP="00172092">
            <w:pPr>
              <w:rPr>
                <w:sz w:val="24"/>
              </w:rPr>
            </w:pPr>
          </w:p>
        </w:tc>
      </w:tr>
      <w:tr w:rsidR="00C5619F" w:rsidRPr="005712C5" w:rsidTr="00C5619F">
        <w:tc>
          <w:tcPr>
            <w:tcW w:w="10790" w:type="dxa"/>
            <w:gridSpan w:val="2"/>
          </w:tcPr>
          <w:p w:rsidR="00C5619F" w:rsidRPr="005712C5" w:rsidRDefault="00C5619F" w:rsidP="00387F46">
            <w:pPr>
              <w:jc w:val="center"/>
              <w:rPr>
                <w:sz w:val="24"/>
              </w:rPr>
            </w:pPr>
            <w:r w:rsidRPr="005712C5">
              <w:rPr>
                <w:sz w:val="32"/>
                <w:szCs w:val="32"/>
              </w:rPr>
              <w:t>Steps</w:t>
            </w:r>
          </w:p>
          <w:p w:rsidR="00C5619F" w:rsidRPr="005712C5" w:rsidRDefault="00C5619F" w:rsidP="00E64B17">
            <w:pPr>
              <w:rPr>
                <w:sz w:val="24"/>
              </w:rPr>
            </w:pPr>
          </w:p>
          <w:p w:rsidR="00C5619F" w:rsidRPr="005712C5" w:rsidRDefault="00C5619F" w:rsidP="002D68CF">
            <w:pPr>
              <w:pStyle w:val="ListParagraph"/>
              <w:numPr>
                <w:ilvl w:val="0"/>
                <w:numId w:val="19"/>
              </w:numPr>
              <w:rPr>
                <w:b/>
                <w:sz w:val="24"/>
                <w:szCs w:val="24"/>
              </w:rPr>
            </w:pPr>
            <w:r>
              <w:rPr>
                <w:sz w:val="24"/>
                <w:szCs w:val="24"/>
              </w:rPr>
              <w:t xml:space="preserve">Go to </w:t>
            </w:r>
            <w:hyperlink r:id="rId9" w:history="1">
              <w:r w:rsidRPr="00C5619F">
                <w:rPr>
                  <w:rStyle w:val="Hyperlink"/>
                  <w:sz w:val="24"/>
                  <w:szCs w:val="24"/>
                </w:rPr>
                <w:t>lafayettecountyfair.fairentry.com</w:t>
              </w:r>
            </w:hyperlink>
            <w:r>
              <w:rPr>
                <w:sz w:val="24"/>
                <w:szCs w:val="24"/>
              </w:rPr>
              <w:t xml:space="preserve"> to begin the entry process.</w:t>
            </w:r>
          </w:p>
          <w:p w:rsidR="00C5619F" w:rsidRPr="005712C5" w:rsidRDefault="00C5619F" w:rsidP="000E1BB2">
            <w:pPr>
              <w:jc w:val="center"/>
              <w:rPr>
                <w:sz w:val="18"/>
              </w:rPr>
            </w:pPr>
          </w:p>
          <w:p w:rsidR="00C5619F" w:rsidRPr="005712C5" w:rsidRDefault="00C5619F" w:rsidP="000E1BB2">
            <w:pPr>
              <w:jc w:val="center"/>
            </w:pPr>
          </w:p>
        </w:tc>
      </w:tr>
      <w:tr w:rsidR="00C5619F" w:rsidRPr="005712C5" w:rsidTr="00C5619F">
        <w:tc>
          <w:tcPr>
            <w:tcW w:w="10790" w:type="dxa"/>
            <w:gridSpan w:val="2"/>
          </w:tcPr>
          <w:p w:rsidR="00C5619F" w:rsidRDefault="00C5619F" w:rsidP="00C5619F">
            <w:pPr>
              <w:pStyle w:val="ListParagraph"/>
              <w:rPr>
                <w:sz w:val="24"/>
                <w:szCs w:val="24"/>
              </w:rPr>
            </w:pPr>
          </w:p>
          <w:p w:rsidR="00C5619F" w:rsidRDefault="00C5619F" w:rsidP="00140EBA">
            <w:pPr>
              <w:pStyle w:val="ListParagraph"/>
              <w:numPr>
                <w:ilvl w:val="0"/>
                <w:numId w:val="19"/>
              </w:numPr>
              <w:rPr>
                <w:sz w:val="24"/>
                <w:szCs w:val="24"/>
              </w:rPr>
            </w:pPr>
            <w:r>
              <w:rPr>
                <w:sz w:val="24"/>
                <w:szCs w:val="24"/>
              </w:rPr>
              <w:t>If you have a 4H Online account, you may use that login and skip th</w:t>
            </w:r>
            <w:r w:rsidR="00D0440A">
              <w:rPr>
                <w:sz w:val="24"/>
                <w:szCs w:val="24"/>
              </w:rPr>
              <w:t>e next steps. Proceed to the Exhibitor Information section of this document.</w:t>
            </w:r>
          </w:p>
          <w:p w:rsidR="00C5619F" w:rsidRDefault="00C5619F" w:rsidP="00C5619F">
            <w:pPr>
              <w:pStyle w:val="ListParagraph"/>
              <w:rPr>
                <w:sz w:val="24"/>
                <w:szCs w:val="24"/>
              </w:rPr>
            </w:pPr>
          </w:p>
          <w:p w:rsidR="00C5619F" w:rsidRPr="00C5619F" w:rsidRDefault="00C5619F" w:rsidP="00C5619F">
            <w:pPr>
              <w:ind w:firstLine="720"/>
              <w:rPr>
                <w:sz w:val="24"/>
                <w:szCs w:val="24"/>
              </w:rPr>
            </w:pPr>
            <w:r>
              <w:rPr>
                <w:sz w:val="24"/>
                <w:szCs w:val="24"/>
              </w:rPr>
              <w:t>If you are an FFA member or need to setup an account, follow the steps below.</w:t>
            </w:r>
          </w:p>
          <w:p w:rsidR="00C5619F" w:rsidRDefault="00C5619F" w:rsidP="000F6B6B">
            <w:pPr>
              <w:rPr>
                <w:sz w:val="32"/>
                <w:szCs w:val="32"/>
              </w:rPr>
            </w:pPr>
          </w:p>
          <w:p w:rsidR="00C5619F" w:rsidRPr="005712C5" w:rsidRDefault="00C5619F" w:rsidP="000E1BB2">
            <w:pPr>
              <w:jc w:val="center"/>
              <w:rPr>
                <w:sz w:val="18"/>
              </w:rPr>
            </w:pPr>
          </w:p>
        </w:tc>
      </w:tr>
      <w:tr w:rsidR="000F6B6B" w:rsidRPr="005712C5" w:rsidTr="00AD644F">
        <w:tc>
          <w:tcPr>
            <w:tcW w:w="5395" w:type="dxa"/>
          </w:tcPr>
          <w:p w:rsidR="00C5619F" w:rsidRDefault="00C5619F" w:rsidP="00C5619F">
            <w:pPr>
              <w:pStyle w:val="ListParagraph"/>
              <w:rPr>
                <w:sz w:val="24"/>
                <w:szCs w:val="24"/>
              </w:rPr>
            </w:pPr>
          </w:p>
          <w:p w:rsidR="000F6B6B" w:rsidRPr="006F6D31" w:rsidRDefault="00C5619F" w:rsidP="00140EBA">
            <w:pPr>
              <w:pStyle w:val="ListParagraph"/>
              <w:numPr>
                <w:ilvl w:val="0"/>
                <w:numId w:val="19"/>
              </w:numPr>
              <w:rPr>
                <w:sz w:val="24"/>
                <w:szCs w:val="24"/>
              </w:rPr>
            </w:pPr>
            <w:r>
              <w:rPr>
                <w:sz w:val="24"/>
                <w:szCs w:val="24"/>
              </w:rPr>
              <w:t>If you need to setup an account, c</w:t>
            </w:r>
            <w:r w:rsidR="000F6B6B" w:rsidRPr="006F6D31">
              <w:rPr>
                <w:sz w:val="24"/>
                <w:szCs w:val="24"/>
              </w:rPr>
              <w:t xml:space="preserve">lick on the link to create a FairEntry Account. </w:t>
            </w:r>
            <w:r w:rsidR="006F6D31" w:rsidRPr="006F6D31">
              <w:rPr>
                <w:i/>
                <w:sz w:val="24"/>
                <w:szCs w:val="24"/>
              </w:rPr>
              <w:t>(</w:t>
            </w:r>
            <w:r w:rsidR="000F6B6B" w:rsidRPr="006F6D31">
              <w:rPr>
                <w:i/>
                <w:sz w:val="24"/>
                <w:szCs w:val="24"/>
              </w:rPr>
              <w:t xml:space="preserve">After that, if </w:t>
            </w:r>
            <w:r w:rsidR="008337DC">
              <w:rPr>
                <w:i/>
                <w:sz w:val="24"/>
                <w:szCs w:val="24"/>
              </w:rPr>
              <w:t xml:space="preserve">you are </w:t>
            </w:r>
            <w:r w:rsidR="000F6B6B" w:rsidRPr="006F6D31">
              <w:rPr>
                <w:i/>
                <w:sz w:val="24"/>
                <w:szCs w:val="24"/>
              </w:rPr>
              <w:t>logging back in, enter the email &amp; password that you creat</w:t>
            </w:r>
            <w:r w:rsidR="008337DC">
              <w:rPr>
                <w:i/>
                <w:sz w:val="24"/>
                <w:szCs w:val="24"/>
              </w:rPr>
              <w:t>ed</w:t>
            </w:r>
            <w:r w:rsidR="000F6B6B" w:rsidRPr="006F6D31">
              <w:rPr>
                <w:i/>
                <w:sz w:val="24"/>
                <w:szCs w:val="24"/>
              </w:rPr>
              <w:t xml:space="preserve"> and click the Sign in </w:t>
            </w:r>
            <w:r w:rsidR="006F6D31" w:rsidRPr="006F6D31">
              <w:rPr>
                <w:i/>
                <w:sz w:val="24"/>
                <w:szCs w:val="24"/>
              </w:rPr>
              <w:t>link.)</w:t>
            </w:r>
          </w:p>
          <w:p w:rsidR="006F6D31" w:rsidRPr="00702D29" w:rsidRDefault="00702D29" w:rsidP="00702D29">
            <w:pPr>
              <w:pStyle w:val="ListParagraph"/>
              <w:numPr>
                <w:ilvl w:val="0"/>
                <w:numId w:val="19"/>
              </w:numPr>
              <w:rPr>
                <w:sz w:val="24"/>
                <w:szCs w:val="24"/>
              </w:rPr>
            </w:pPr>
            <w:r w:rsidRPr="00702D29">
              <w:rPr>
                <w:sz w:val="24"/>
                <w:szCs w:val="24"/>
              </w:rPr>
              <w:t xml:space="preserve">Enter your email address twice and click Create Account. </w:t>
            </w:r>
            <w:r w:rsidRPr="00702D29">
              <w:rPr>
                <w:b/>
                <w:i/>
                <w:sz w:val="24"/>
                <w:szCs w:val="24"/>
              </w:rPr>
              <w:t xml:space="preserve">IMPORTANT: </w:t>
            </w:r>
            <w:r w:rsidRPr="00702D29">
              <w:rPr>
                <w:i/>
                <w:sz w:val="24"/>
                <w:szCs w:val="24"/>
              </w:rPr>
              <w:t>This must be a valid email address, so that you can receive the necessary confirmation messages.</w:t>
            </w:r>
          </w:p>
          <w:p w:rsidR="006F6D31" w:rsidRPr="00702D29" w:rsidRDefault="00702D29" w:rsidP="00702D29">
            <w:pPr>
              <w:pStyle w:val="ListParagraph"/>
              <w:numPr>
                <w:ilvl w:val="0"/>
                <w:numId w:val="19"/>
              </w:numPr>
              <w:rPr>
                <w:sz w:val="24"/>
                <w:szCs w:val="24"/>
              </w:rPr>
            </w:pPr>
            <w:r w:rsidRPr="00702D29">
              <w:rPr>
                <w:sz w:val="24"/>
                <w:szCs w:val="24"/>
              </w:rPr>
              <w:t>On the Account Creation page, the information requested (all fields are required):</w:t>
            </w:r>
            <w:r w:rsidR="008337DC">
              <w:rPr>
                <w:sz w:val="24"/>
                <w:szCs w:val="24"/>
              </w:rPr>
              <w:t xml:space="preserve"> </w:t>
            </w:r>
            <w:r w:rsidRPr="00702D29">
              <w:rPr>
                <w:sz w:val="24"/>
                <w:szCs w:val="24"/>
              </w:rPr>
              <w:t>Account Name, Phone, Password (enter twice to confirm)</w:t>
            </w:r>
            <w:r>
              <w:rPr>
                <w:sz w:val="24"/>
                <w:szCs w:val="24"/>
              </w:rPr>
              <w:t>. Click Create Account.</w:t>
            </w:r>
          </w:p>
          <w:p w:rsidR="006F6D31" w:rsidRPr="006F6D31" w:rsidRDefault="006F6D31" w:rsidP="00702D29">
            <w:pPr>
              <w:rPr>
                <w:sz w:val="24"/>
                <w:szCs w:val="24"/>
              </w:rPr>
            </w:pPr>
          </w:p>
        </w:tc>
        <w:tc>
          <w:tcPr>
            <w:tcW w:w="5395" w:type="dxa"/>
          </w:tcPr>
          <w:p w:rsidR="000F6B6B" w:rsidRPr="005712C5" w:rsidRDefault="00140EBA" w:rsidP="000E1BB2">
            <w:pPr>
              <w:jc w:val="center"/>
              <w:rPr>
                <w:sz w:val="18"/>
              </w:rPr>
            </w:pPr>
            <w:r>
              <w:rPr>
                <w:noProof/>
                <w:sz w:val="18"/>
              </w:rPr>
              <w:drawing>
                <wp:anchor distT="0" distB="0" distL="114300" distR="114300" simplePos="0" relativeHeight="251692032" behindDoc="0" locked="0" layoutInCell="1" allowOverlap="1" wp14:anchorId="0325BFF3" wp14:editId="5A418C5E">
                  <wp:simplePos x="0" y="0"/>
                  <wp:positionH relativeFrom="column">
                    <wp:posOffset>746125</wp:posOffset>
                  </wp:positionH>
                  <wp:positionV relativeFrom="paragraph">
                    <wp:posOffset>123825</wp:posOffset>
                  </wp:positionV>
                  <wp:extent cx="1863725" cy="1586865"/>
                  <wp:effectExtent l="25400" t="25400" r="15875" b="133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3.png"/>
                          <pic:cNvPicPr/>
                        </pic:nvPicPr>
                        <pic:blipFill>
                          <a:blip r:embed="rId10">
                            <a:extLst>
                              <a:ext uri="{28A0092B-C50C-407E-A947-70E740481C1C}">
                                <a14:useLocalDpi xmlns:a14="http://schemas.microsoft.com/office/drawing/2010/main" val="0"/>
                              </a:ext>
                            </a:extLst>
                          </a:blip>
                          <a:stretch>
                            <a:fillRect/>
                          </a:stretch>
                        </pic:blipFill>
                        <pic:spPr>
                          <a:xfrm>
                            <a:off x="0" y="0"/>
                            <a:ext cx="1863725" cy="158686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bl>
    <w:p w:rsidR="006F6D31" w:rsidRDefault="006F6D31">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0F6B6B" w:rsidRPr="005712C5" w:rsidTr="00AD644F">
        <w:tc>
          <w:tcPr>
            <w:tcW w:w="5395" w:type="dxa"/>
          </w:tcPr>
          <w:p w:rsidR="00F3612E" w:rsidRDefault="00F3612E" w:rsidP="00F3612E">
            <w:pPr>
              <w:pStyle w:val="ListParagraph"/>
              <w:rPr>
                <w:sz w:val="24"/>
                <w:szCs w:val="24"/>
              </w:rPr>
            </w:pPr>
          </w:p>
          <w:p w:rsidR="000F6B6B" w:rsidRDefault="00702D29" w:rsidP="00702D29">
            <w:pPr>
              <w:pStyle w:val="ListParagraph"/>
              <w:numPr>
                <w:ilvl w:val="0"/>
                <w:numId w:val="19"/>
              </w:numPr>
              <w:rPr>
                <w:sz w:val="24"/>
                <w:szCs w:val="24"/>
              </w:rPr>
            </w:pPr>
            <w:r w:rsidRPr="00702D29">
              <w:rPr>
                <w:sz w:val="24"/>
                <w:szCs w:val="24"/>
              </w:rPr>
              <w:t>Click “Begin Registration”</w:t>
            </w:r>
          </w:p>
          <w:p w:rsidR="00702D29" w:rsidRDefault="00702D29" w:rsidP="00702D29">
            <w:pPr>
              <w:rPr>
                <w:sz w:val="24"/>
                <w:szCs w:val="24"/>
              </w:rPr>
            </w:pPr>
          </w:p>
          <w:p w:rsidR="00702D29" w:rsidRDefault="00702D29" w:rsidP="00702D29">
            <w:pPr>
              <w:rPr>
                <w:sz w:val="24"/>
                <w:szCs w:val="24"/>
              </w:rPr>
            </w:pPr>
          </w:p>
          <w:p w:rsidR="00702D29" w:rsidRDefault="00702D29" w:rsidP="00702D29">
            <w:pPr>
              <w:rPr>
                <w:sz w:val="24"/>
                <w:szCs w:val="24"/>
              </w:rPr>
            </w:pPr>
          </w:p>
          <w:p w:rsidR="00702D29" w:rsidRPr="00702D29" w:rsidRDefault="00702D29" w:rsidP="00702D29">
            <w:pPr>
              <w:rPr>
                <w:sz w:val="24"/>
                <w:szCs w:val="24"/>
              </w:rPr>
            </w:pPr>
          </w:p>
        </w:tc>
        <w:tc>
          <w:tcPr>
            <w:tcW w:w="5395" w:type="dxa"/>
          </w:tcPr>
          <w:p w:rsidR="000F6B6B" w:rsidRPr="005712C5" w:rsidRDefault="007D7E53" w:rsidP="000E1BB2">
            <w:pPr>
              <w:jc w:val="center"/>
              <w:rPr>
                <w:sz w:val="18"/>
              </w:rPr>
            </w:pPr>
            <w:r>
              <w:rPr>
                <w:noProof/>
                <w:sz w:val="18"/>
              </w:rPr>
              <w:drawing>
                <wp:anchor distT="0" distB="0" distL="114300" distR="114300" simplePos="0" relativeHeight="251673600" behindDoc="0" locked="0" layoutInCell="1" allowOverlap="1" wp14:anchorId="1FB2C9BF" wp14:editId="28F25577">
                  <wp:simplePos x="0" y="0"/>
                  <wp:positionH relativeFrom="column">
                    <wp:posOffset>409575</wp:posOffset>
                  </wp:positionH>
                  <wp:positionV relativeFrom="paragraph">
                    <wp:posOffset>38100</wp:posOffset>
                  </wp:positionV>
                  <wp:extent cx="2471420" cy="1042035"/>
                  <wp:effectExtent l="25400" t="25400" r="17780" b="2476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4.png"/>
                          <pic:cNvPicPr/>
                        </pic:nvPicPr>
                        <pic:blipFill>
                          <a:blip r:embed="rId11">
                            <a:extLst>
                              <a:ext uri="{28A0092B-C50C-407E-A947-70E740481C1C}">
                                <a14:useLocalDpi xmlns:a14="http://schemas.microsoft.com/office/drawing/2010/main" val="0"/>
                              </a:ext>
                            </a:extLst>
                          </a:blip>
                          <a:stretch>
                            <a:fillRect/>
                          </a:stretch>
                        </pic:blipFill>
                        <pic:spPr>
                          <a:xfrm>
                            <a:off x="0" y="0"/>
                            <a:ext cx="2471420" cy="104203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F3612E" w:rsidRPr="005712C5" w:rsidTr="00F3612E">
        <w:tc>
          <w:tcPr>
            <w:tcW w:w="10790" w:type="dxa"/>
            <w:gridSpan w:val="2"/>
          </w:tcPr>
          <w:p w:rsidR="00F3612E" w:rsidRDefault="00F3612E" w:rsidP="008337DC">
            <w:pPr>
              <w:ind w:left="360"/>
              <w:jc w:val="center"/>
              <w:rPr>
                <w:b/>
                <w:sz w:val="24"/>
                <w:szCs w:val="24"/>
              </w:rPr>
            </w:pPr>
          </w:p>
          <w:p w:rsidR="00F3612E" w:rsidRPr="008337DC" w:rsidRDefault="00F3612E" w:rsidP="00F3612E">
            <w:pPr>
              <w:ind w:left="360"/>
              <w:jc w:val="center"/>
              <w:rPr>
                <w:b/>
                <w:sz w:val="24"/>
                <w:szCs w:val="24"/>
              </w:rPr>
            </w:pPr>
            <w:r w:rsidRPr="008337DC">
              <w:rPr>
                <w:b/>
                <w:sz w:val="24"/>
                <w:szCs w:val="24"/>
              </w:rPr>
              <w:t>Exhibitor Information</w:t>
            </w:r>
          </w:p>
          <w:p w:rsidR="00F3612E" w:rsidRPr="005712C5" w:rsidRDefault="00F3612E" w:rsidP="000E1BB2">
            <w:pPr>
              <w:jc w:val="center"/>
              <w:rPr>
                <w:sz w:val="18"/>
              </w:rPr>
            </w:pPr>
          </w:p>
        </w:tc>
      </w:tr>
      <w:tr w:rsidR="000F6B6B" w:rsidRPr="005712C5" w:rsidTr="00AD644F">
        <w:tc>
          <w:tcPr>
            <w:tcW w:w="5395" w:type="dxa"/>
          </w:tcPr>
          <w:p w:rsidR="00F3612E" w:rsidRDefault="00F3612E" w:rsidP="00F3612E">
            <w:pPr>
              <w:pStyle w:val="ListParagraph"/>
              <w:rPr>
                <w:sz w:val="24"/>
                <w:szCs w:val="24"/>
              </w:rPr>
            </w:pPr>
          </w:p>
          <w:p w:rsidR="007D7E53" w:rsidRDefault="007D7E53" w:rsidP="003E0902">
            <w:pPr>
              <w:pStyle w:val="ListParagraph"/>
              <w:numPr>
                <w:ilvl w:val="0"/>
                <w:numId w:val="31"/>
              </w:numPr>
              <w:rPr>
                <w:sz w:val="24"/>
                <w:szCs w:val="24"/>
              </w:rPr>
            </w:pPr>
            <w:r>
              <w:rPr>
                <w:sz w:val="24"/>
                <w:szCs w:val="24"/>
              </w:rPr>
              <w:t>Enter the information into the four fields—all fields are required. Click Continue when all information is entered.</w:t>
            </w:r>
          </w:p>
          <w:p w:rsidR="007D7E53" w:rsidRDefault="007D7E53" w:rsidP="007D7E53">
            <w:pPr>
              <w:rPr>
                <w:sz w:val="24"/>
                <w:szCs w:val="24"/>
              </w:rPr>
            </w:pPr>
          </w:p>
          <w:p w:rsidR="007D7E53" w:rsidRDefault="007D7E53" w:rsidP="007D7E53">
            <w:pPr>
              <w:rPr>
                <w:sz w:val="24"/>
                <w:szCs w:val="24"/>
              </w:rPr>
            </w:pPr>
          </w:p>
          <w:p w:rsidR="007D7E53" w:rsidRDefault="007D7E53" w:rsidP="007D7E53">
            <w:pPr>
              <w:rPr>
                <w:sz w:val="24"/>
                <w:szCs w:val="24"/>
              </w:rPr>
            </w:pPr>
          </w:p>
          <w:p w:rsidR="007D7E53" w:rsidRDefault="007D7E53" w:rsidP="007D7E53">
            <w:pPr>
              <w:rPr>
                <w:sz w:val="24"/>
                <w:szCs w:val="24"/>
              </w:rPr>
            </w:pPr>
          </w:p>
          <w:p w:rsidR="007D7E53" w:rsidRDefault="007D7E53" w:rsidP="007D7E53">
            <w:pPr>
              <w:rPr>
                <w:sz w:val="24"/>
                <w:szCs w:val="24"/>
              </w:rPr>
            </w:pPr>
          </w:p>
          <w:p w:rsidR="007D7E53" w:rsidRDefault="007D7E53" w:rsidP="007D7E53">
            <w:pPr>
              <w:rPr>
                <w:sz w:val="24"/>
                <w:szCs w:val="24"/>
              </w:rPr>
            </w:pPr>
          </w:p>
          <w:p w:rsidR="000F6B6B" w:rsidRPr="005712C5" w:rsidRDefault="000F6B6B" w:rsidP="00F3612E">
            <w:pPr>
              <w:rPr>
                <w:b/>
                <w:sz w:val="24"/>
                <w:szCs w:val="24"/>
              </w:rPr>
            </w:pPr>
          </w:p>
        </w:tc>
        <w:tc>
          <w:tcPr>
            <w:tcW w:w="5395" w:type="dxa"/>
          </w:tcPr>
          <w:p w:rsidR="000F6B6B" w:rsidRPr="005712C5" w:rsidRDefault="007D7E53" w:rsidP="000E1BB2">
            <w:pPr>
              <w:jc w:val="center"/>
              <w:rPr>
                <w:sz w:val="18"/>
              </w:rPr>
            </w:pPr>
            <w:r>
              <w:rPr>
                <w:noProof/>
                <w:sz w:val="18"/>
              </w:rPr>
              <w:drawing>
                <wp:anchor distT="0" distB="0" distL="114300" distR="114300" simplePos="0" relativeHeight="251677696" behindDoc="0" locked="0" layoutInCell="1" allowOverlap="1" wp14:anchorId="73C58F18" wp14:editId="7D0F75E4">
                  <wp:simplePos x="0" y="0"/>
                  <wp:positionH relativeFrom="column">
                    <wp:posOffset>563245</wp:posOffset>
                  </wp:positionH>
                  <wp:positionV relativeFrom="paragraph">
                    <wp:posOffset>103505</wp:posOffset>
                  </wp:positionV>
                  <wp:extent cx="2159000" cy="1787525"/>
                  <wp:effectExtent l="25400" t="25400" r="25400" b="158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6.png"/>
                          <pic:cNvPicPr/>
                        </pic:nvPicPr>
                        <pic:blipFill>
                          <a:blip r:embed="rId12">
                            <a:extLst>
                              <a:ext uri="{28A0092B-C50C-407E-A947-70E740481C1C}">
                                <a14:useLocalDpi xmlns:a14="http://schemas.microsoft.com/office/drawing/2010/main" val="0"/>
                              </a:ext>
                            </a:extLst>
                          </a:blip>
                          <a:stretch>
                            <a:fillRect/>
                          </a:stretch>
                        </pic:blipFill>
                        <pic:spPr>
                          <a:xfrm>
                            <a:off x="0" y="0"/>
                            <a:ext cx="2159000" cy="178752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7D7E53" w:rsidRPr="005712C5" w:rsidTr="00AD644F">
        <w:tc>
          <w:tcPr>
            <w:tcW w:w="5395" w:type="dxa"/>
          </w:tcPr>
          <w:p w:rsidR="00F3612E" w:rsidRPr="00F3612E" w:rsidRDefault="00F3612E" w:rsidP="00F3612E">
            <w:pPr>
              <w:pStyle w:val="ListParagraph"/>
              <w:rPr>
                <w:sz w:val="24"/>
                <w:szCs w:val="24"/>
              </w:rPr>
            </w:pPr>
          </w:p>
          <w:p w:rsidR="007D7E53" w:rsidRDefault="007D7E53" w:rsidP="003E0902">
            <w:pPr>
              <w:pStyle w:val="ListParagraph"/>
              <w:numPr>
                <w:ilvl w:val="0"/>
                <w:numId w:val="31"/>
              </w:numPr>
              <w:rPr>
                <w:sz w:val="24"/>
                <w:szCs w:val="24"/>
              </w:rPr>
            </w:pPr>
            <w:r w:rsidRPr="007D7E53">
              <w:rPr>
                <w:i/>
                <w:sz w:val="24"/>
                <w:szCs w:val="24"/>
              </w:rPr>
              <w:t>(If you entered/spelled something incorrectly on the previous screen, you have the option to Delete this Exhibitor on this screen.)</w:t>
            </w:r>
            <w:r>
              <w:rPr>
                <w:sz w:val="24"/>
                <w:szCs w:val="24"/>
              </w:rPr>
              <w:t xml:space="preserve"> Enter the information on the Contact Info screen—the only required field is the top Home Phone Number. You can use the same email address that you used to create the account, or an alternate one. Click Continue when you are finished entering data.</w:t>
            </w:r>
          </w:p>
          <w:p w:rsidR="007D7E53" w:rsidRPr="005712C5" w:rsidRDefault="007D7E53" w:rsidP="002D68CF">
            <w:pPr>
              <w:ind w:left="360"/>
              <w:rPr>
                <w:b/>
                <w:sz w:val="24"/>
                <w:szCs w:val="24"/>
              </w:rPr>
            </w:pPr>
          </w:p>
        </w:tc>
        <w:tc>
          <w:tcPr>
            <w:tcW w:w="5395" w:type="dxa"/>
          </w:tcPr>
          <w:p w:rsidR="007D7E53" w:rsidRPr="005712C5" w:rsidRDefault="007D7E53" w:rsidP="000E1BB2">
            <w:pPr>
              <w:jc w:val="center"/>
              <w:rPr>
                <w:sz w:val="18"/>
              </w:rPr>
            </w:pPr>
            <w:r>
              <w:rPr>
                <w:noProof/>
                <w:sz w:val="18"/>
              </w:rPr>
              <w:drawing>
                <wp:anchor distT="0" distB="0" distL="114300" distR="114300" simplePos="0" relativeHeight="251679744" behindDoc="0" locked="0" layoutInCell="1" allowOverlap="1" wp14:anchorId="552A9481" wp14:editId="5D8FE943">
                  <wp:simplePos x="0" y="0"/>
                  <wp:positionH relativeFrom="column">
                    <wp:posOffset>137795</wp:posOffset>
                  </wp:positionH>
                  <wp:positionV relativeFrom="paragraph">
                    <wp:posOffset>109220</wp:posOffset>
                  </wp:positionV>
                  <wp:extent cx="2979420" cy="1969770"/>
                  <wp:effectExtent l="25400" t="25400" r="17780" b="3683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7.png"/>
                          <pic:cNvPicPr/>
                        </pic:nvPicPr>
                        <pic:blipFill>
                          <a:blip r:embed="rId13">
                            <a:extLst>
                              <a:ext uri="{28A0092B-C50C-407E-A947-70E740481C1C}">
                                <a14:useLocalDpi xmlns:a14="http://schemas.microsoft.com/office/drawing/2010/main" val="0"/>
                              </a:ext>
                            </a:extLst>
                          </a:blip>
                          <a:stretch>
                            <a:fillRect/>
                          </a:stretch>
                        </pic:blipFill>
                        <pic:spPr>
                          <a:xfrm>
                            <a:off x="0" y="0"/>
                            <a:ext cx="2979420" cy="196977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bl>
    <w:p w:rsidR="002772A5" w:rsidRDefault="002772A5">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7D7E53" w:rsidRPr="005712C5" w:rsidTr="00AD644F">
        <w:tc>
          <w:tcPr>
            <w:tcW w:w="5395" w:type="dxa"/>
          </w:tcPr>
          <w:p w:rsidR="00F3612E" w:rsidRDefault="00F3612E" w:rsidP="00F3612E">
            <w:pPr>
              <w:pStyle w:val="ListParagraph"/>
              <w:rPr>
                <w:sz w:val="24"/>
                <w:szCs w:val="24"/>
              </w:rPr>
            </w:pPr>
          </w:p>
          <w:p w:rsidR="007D7E53" w:rsidRDefault="003E0902" w:rsidP="003E0902">
            <w:pPr>
              <w:pStyle w:val="ListParagraph"/>
              <w:numPr>
                <w:ilvl w:val="0"/>
                <w:numId w:val="31"/>
              </w:numPr>
              <w:rPr>
                <w:sz w:val="24"/>
                <w:szCs w:val="24"/>
              </w:rPr>
            </w:pPr>
            <w:r w:rsidRPr="003E0902">
              <w:rPr>
                <w:sz w:val="24"/>
                <w:szCs w:val="24"/>
              </w:rPr>
              <w:t>Enter your mailing address. All fields, except Address continued, are required. As the on-screen help states, the address entered here will be used for mailing premium checks, etc.</w:t>
            </w:r>
            <w:r w:rsidR="002772A5">
              <w:rPr>
                <w:sz w:val="24"/>
                <w:szCs w:val="24"/>
              </w:rPr>
              <w:t xml:space="preserve"> Click Continue when all information is entered correctly.</w:t>
            </w:r>
          </w:p>
          <w:p w:rsidR="002772A5" w:rsidRPr="002772A5" w:rsidRDefault="002772A5" w:rsidP="002772A5">
            <w:pPr>
              <w:rPr>
                <w:sz w:val="24"/>
                <w:szCs w:val="24"/>
              </w:rPr>
            </w:pPr>
          </w:p>
          <w:p w:rsidR="002772A5" w:rsidRDefault="00D0440A" w:rsidP="002772A5">
            <w:pPr>
              <w:pStyle w:val="ListParagraph"/>
              <w:numPr>
                <w:ilvl w:val="0"/>
                <w:numId w:val="31"/>
              </w:numPr>
              <w:rPr>
                <w:sz w:val="24"/>
                <w:szCs w:val="24"/>
              </w:rPr>
            </w:pPr>
            <w:r>
              <w:rPr>
                <w:sz w:val="24"/>
                <w:szCs w:val="24"/>
              </w:rPr>
              <w:t>There will be a custom field/question</w:t>
            </w:r>
            <w:r w:rsidR="002772A5" w:rsidRPr="002772A5">
              <w:rPr>
                <w:sz w:val="24"/>
                <w:szCs w:val="24"/>
              </w:rPr>
              <w:t xml:space="preserve"> for you to answer</w:t>
            </w:r>
            <w:r>
              <w:rPr>
                <w:sz w:val="24"/>
                <w:szCs w:val="24"/>
              </w:rPr>
              <w:t xml:space="preserve"> asking if you are an open or junior exhibitor. That</w:t>
            </w:r>
            <w:r w:rsidR="002772A5" w:rsidRPr="002772A5">
              <w:rPr>
                <w:sz w:val="24"/>
                <w:szCs w:val="24"/>
              </w:rPr>
              <w:t xml:space="preserve"> will be step 4 on the </w:t>
            </w:r>
            <w:r>
              <w:rPr>
                <w:sz w:val="24"/>
                <w:szCs w:val="24"/>
              </w:rPr>
              <w:t>progress bar at the top. This will process your exhibitor fee.</w:t>
            </w:r>
          </w:p>
          <w:p w:rsidR="002772A5" w:rsidRPr="00D0440A" w:rsidRDefault="002772A5" w:rsidP="00D0440A">
            <w:pPr>
              <w:rPr>
                <w:sz w:val="24"/>
                <w:szCs w:val="24"/>
              </w:rPr>
            </w:pPr>
          </w:p>
        </w:tc>
        <w:tc>
          <w:tcPr>
            <w:tcW w:w="5395" w:type="dxa"/>
          </w:tcPr>
          <w:p w:rsidR="007D7E53" w:rsidRPr="00BE5512" w:rsidRDefault="00BE5512" w:rsidP="000E1BB2">
            <w:pPr>
              <w:jc w:val="center"/>
              <w:rPr>
                <w:b/>
                <w:sz w:val="18"/>
              </w:rPr>
            </w:pPr>
            <w:r>
              <w:rPr>
                <w:noProof/>
                <w:sz w:val="18"/>
              </w:rPr>
              <w:drawing>
                <wp:anchor distT="0" distB="0" distL="114300" distR="114300" simplePos="0" relativeHeight="251694080" behindDoc="0" locked="0" layoutInCell="1" allowOverlap="1" wp14:anchorId="74F4855B" wp14:editId="63ACE1FA">
                  <wp:simplePos x="0" y="0"/>
                  <wp:positionH relativeFrom="column">
                    <wp:posOffset>97155</wp:posOffset>
                  </wp:positionH>
                  <wp:positionV relativeFrom="paragraph">
                    <wp:posOffset>86360</wp:posOffset>
                  </wp:positionV>
                  <wp:extent cx="3113405" cy="2075180"/>
                  <wp:effectExtent l="25400" t="25400" r="36195" b="330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8.png"/>
                          <pic:cNvPicPr/>
                        </pic:nvPicPr>
                        <pic:blipFill>
                          <a:blip r:embed="rId14">
                            <a:extLst>
                              <a:ext uri="{28A0092B-C50C-407E-A947-70E740481C1C}">
                                <a14:useLocalDpi xmlns:a14="http://schemas.microsoft.com/office/drawing/2010/main" val="0"/>
                              </a:ext>
                            </a:extLst>
                          </a:blip>
                          <a:stretch>
                            <a:fillRect/>
                          </a:stretch>
                        </pic:blipFill>
                        <pic:spPr>
                          <a:xfrm>
                            <a:off x="0" y="0"/>
                            <a:ext cx="3113405" cy="207518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7D7E53" w:rsidRPr="005712C5" w:rsidTr="00AD644F">
        <w:tc>
          <w:tcPr>
            <w:tcW w:w="5395" w:type="dxa"/>
          </w:tcPr>
          <w:p w:rsidR="00D0440A" w:rsidRDefault="00D0440A" w:rsidP="00D0440A">
            <w:pPr>
              <w:pStyle w:val="ListParagraph"/>
              <w:rPr>
                <w:sz w:val="24"/>
                <w:szCs w:val="24"/>
              </w:rPr>
            </w:pPr>
          </w:p>
          <w:p w:rsidR="007D7E53" w:rsidRDefault="00115529" w:rsidP="00115529">
            <w:pPr>
              <w:pStyle w:val="ListParagraph"/>
              <w:numPr>
                <w:ilvl w:val="0"/>
                <w:numId w:val="31"/>
              </w:numPr>
              <w:rPr>
                <w:sz w:val="24"/>
                <w:szCs w:val="24"/>
              </w:rPr>
            </w:pPr>
            <w:r w:rsidRPr="00115529">
              <w:rPr>
                <w:sz w:val="24"/>
                <w:szCs w:val="24"/>
              </w:rPr>
              <w:t>Review your exhibitor information.</w:t>
            </w:r>
            <w:r>
              <w:rPr>
                <w:sz w:val="24"/>
                <w:szCs w:val="24"/>
              </w:rPr>
              <w:t xml:space="preserve"> I</w:t>
            </w:r>
            <w:r w:rsidR="00A06EDE">
              <w:rPr>
                <w:sz w:val="24"/>
                <w:szCs w:val="24"/>
              </w:rPr>
              <w:t>f any information is incorrect</w:t>
            </w:r>
            <w:r>
              <w:rPr>
                <w:sz w:val="24"/>
                <w:szCs w:val="24"/>
              </w:rPr>
              <w:t>, click the green Edit button in the appropriate group to change it. When all information is correct, click Continue to Entries.</w:t>
            </w:r>
          </w:p>
          <w:p w:rsidR="00140EBA" w:rsidRDefault="00140EBA" w:rsidP="00140EBA">
            <w:pPr>
              <w:rPr>
                <w:sz w:val="24"/>
                <w:szCs w:val="24"/>
              </w:rPr>
            </w:pPr>
          </w:p>
          <w:p w:rsidR="00140EBA" w:rsidRDefault="00140EBA" w:rsidP="00140EBA">
            <w:pPr>
              <w:rPr>
                <w:sz w:val="24"/>
                <w:szCs w:val="24"/>
              </w:rPr>
            </w:pPr>
          </w:p>
          <w:p w:rsidR="00140EBA" w:rsidRPr="00140EBA" w:rsidRDefault="00140EBA" w:rsidP="00140EBA">
            <w:pPr>
              <w:rPr>
                <w:sz w:val="24"/>
                <w:szCs w:val="24"/>
              </w:rPr>
            </w:pPr>
          </w:p>
        </w:tc>
        <w:tc>
          <w:tcPr>
            <w:tcW w:w="5395" w:type="dxa"/>
          </w:tcPr>
          <w:p w:rsidR="007D7E53" w:rsidRPr="00BE5512" w:rsidRDefault="00BE5512" w:rsidP="000E1BB2">
            <w:pPr>
              <w:jc w:val="center"/>
              <w:rPr>
                <w:b/>
                <w:sz w:val="18"/>
              </w:rPr>
            </w:pPr>
            <w:r>
              <w:rPr>
                <w:noProof/>
                <w:sz w:val="18"/>
              </w:rPr>
              <w:drawing>
                <wp:anchor distT="0" distB="0" distL="114300" distR="114300" simplePos="0" relativeHeight="251696128" behindDoc="0" locked="0" layoutInCell="1" allowOverlap="1" wp14:anchorId="7A661FA4" wp14:editId="3AD8BF07">
                  <wp:simplePos x="0" y="0"/>
                  <wp:positionH relativeFrom="column">
                    <wp:posOffset>109220</wp:posOffset>
                  </wp:positionH>
                  <wp:positionV relativeFrom="paragraph">
                    <wp:posOffset>76200</wp:posOffset>
                  </wp:positionV>
                  <wp:extent cx="3101340" cy="1440815"/>
                  <wp:effectExtent l="25400" t="25400" r="22860" b="323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09.png"/>
                          <pic:cNvPicPr/>
                        </pic:nvPicPr>
                        <pic:blipFill>
                          <a:blip r:embed="rId15">
                            <a:extLst>
                              <a:ext uri="{28A0092B-C50C-407E-A947-70E740481C1C}">
                                <a14:useLocalDpi xmlns:a14="http://schemas.microsoft.com/office/drawing/2010/main" val="0"/>
                              </a:ext>
                            </a:extLst>
                          </a:blip>
                          <a:stretch>
                            <a:fillRect/>
                          </a:stretch>
                        </pic:blipFill>
                        <pic:spPr>
                          <a:xfrm>
                            <a:off x="0" y="0"/>
                            <a:ext cx="3101340" cy="144081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bl>
    <w:p w:rsidR="00BE5512" w:rsidRDefault="00BE5512">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BE5512" w:rsidRPr="005712C5" w:rsidTr="00BE5512">
        <w:tc>
          <w:tcPr>
            <w:tcW w:w="10790" w:type="dxa"/>
            <w:gridSpan w:val="2"/>
          </w:tcPr>
          <w:p w:rsidR="00FB1832" w:rsidRDefault="00FB1832" w:rsidP="00BE5512">
            <w:pPr>
              <w:ind w:left="360"/>
              <w:jc w:val="center"/>
              <w:rPr>
                <w:b/>
                <w:sz w:val="24"/>
                <w:szCs w:val="24"/>
              </w:rPr>
            </w:pPr>
          </w:p>
          <w:p w:rsidR="00BE5512" w:rsidRDefault="00BE5512" w:rsidP="00BE5512">
            <w:pPr>
              <w:ind w:left="360"/>
              <w:jc w:val="center"/>
              <w:rPr>
                <w:b/>
                <w:sz w:val="24"/>
                <w:szCs w:val="24"/>
              </w:rPr>
            </w:pPr>
            <w:r>
              <w:rPr>
                <w:b/>
                <w:sz w:val="24"/>
                <w:szCs w:val="24"/>
              </w:rPr>
              <w:t>Creating Entries</w:t>
            </w:r>
          </w:p>
          <w:p w:rsidR="00BE5512" w:rsidRPr="005712C5" w:rsidRDefault="00BE5512" w:rsidP="00FB1832">
            <w:pPr>
              <w:rPr>
                <w:sz w:val="18"/>
              </w:rPr>
            </w:pPr>
          </w:p>
        </w:tc>
      </w:tr>
      <w:tr w:rsidR="00BE5512" w:rsidRPr="005712C5" w:rsidTr="00AD644F">
        <w:tc>
          <w:tcPr>
            <w:tcW w:w="5395" w:type="dxa"/>
          </w:tcPr>
          <w:p w:rsidR="00FB1832" w:rsidRDefault="00FB1832" w:rsidP="00FB1832">
            <w:pPr>
              <w:pStyle w:val="ListParagraph"/>
              <w:rPr>
                <w:sz w:val="24"/>
                <w:szCs w:val="24"/>
              </w:rPr>
            </w:pPr>
          </w:p>
          <w:p w:rsidR="00BE5512" w:rsidRDefault="00BE5512" w:rsidP="00BE5512">
            <w:pPr>
              <w:pStyle w:val="ListParagraph"/>
              <w:numPr>
                <w:ilvl w:val="0"/>
                <w:numId w:val="32"/>
              </w:numPr>
              <w:rPr>
                <w:sz w:val="24"/>
                <w:szCs w:val="24"/>
              </w:rPr>
            </w:pPr>
            <w:r w:rsidRPr="00BE5512">
              <w:rPr>
                <w:sz w:val="24"/>
                <w:szCs w:val="24"/>
              </w:rPr>
              <w:t xml:space="preserve">Click Add an Entry beside the correct exhibitor (if </w:t>
            </w:r>
            <w:r w:rsidR="00FB1832">
              <w:rPr>
                <w:sz w:val="24"/>
                <w:szCs w:val="24"/>
              </w:rPr>
              <w:t>more than one has been created for each family member).</w:t>
            </w:r>
          </w:p>
          <w:p w:rsidR="00615276" w:rsidRDefault="00615276" w:rsidP="00615276">
            <w:pPr>
              <w:rPr>
                <w:sz w:val="24"/>
                <w:szCs w:val="24"/>
              </w:rPr>
            </w:pPr>
          </w:p>
          <w:p w:rsidR="00615276" w:rsidRDefault="00615276" w:rsidP="00615276">
            <w:pPr>
              <w:rPr>
                <w:sz w:val="24"/>
                <w:szCs w:val="24"/>
              </w:rPr>
            </w:pPr>
          </w:p>
          <w:p w:rsidR="00615276" w:rsidRDefault="00615276" w:rsidP="00615276">
            <w:pPr>
              <w:rPr>
                <w:sz w:val="24"/>
                <w:szCs w:val="24"/>
              </w:rPr>
            </w:pPr>
          </w:p>
          <w:p w:rsidR="00615276" w:rsidRPr="00615276" w:rsidRDefault="00615276" w:rsidP="00615276">
            <w:pPr>
              <w:rPr>
                <w:sz w:val="24"/>
                <w:szCs w:val="24"/>
              </w:rPr>
            </w:pPr>
          </w:p>
        </w:tc>
        <w:tc>
          <w:tcPr>
            <w:tcW w:w="5395" w:type="dxa"/>
          </w:tcPr>
          <w:p w:rsidR="00FB1832" w:rsidRDefault="00FB1832" w:rsidP="000E1BB2">
            <w:pPr>
              <w:jc w:val="center"/>
              <w:rPr>
                <w:sz w:val="18"/>
              </w:rPr>
            </w:pPr>
          </w:p>
          <w:p w:rsidR="00FB1832" w:rsidRDefault="00FB1832" w:rsidP="000E1BB2">
            <w:pPr>
              <w:jc w:val="center"/>
              <w:rPr>
                <w:sz w:val="18"/>
              </w:rPr>
            </w:pPr>
          </w:p>
          <w:p w:rsidR="00FB1832" w:rsidRDefault="00FB1832" w:rsidP="00FB1832">
            <w:pPr>
              <w:rPr>
                <w:sz w:val="18"/>
              </w:rPr>
            </w:pPr>
          </w:p>
          <w:p w:rsidR="00FB1832" w:rsidRDefault="00FB1832" w:rsidP="00FB1832">
            <w:pPr>
              <w:rPr>
                <w:sz w:val="18"/>
              </w:rPr>
            </w:pPr>
          </w:p>
          <w:p w:rsidR="00BE5512" w:rsidRDefault="00BE5512" w:rsidP="00FB1832">
            <w:pPr>
              <w:rPr>
                <w:sz w:val="18"/>
              </w:rPr>
            </w:pPr>
          </w:p>
          <w:p w:rsidR="00FB1832" w:rsidRPr="00FB1832" w:rsidRDefault="00FB1832" w:rsidP="00FB1832">
            <w:pPr>
              <w:rPr>
                <w:sz w:val="18"/>
              </w:rPr>
            </w:pPr>
          </w:p>
        </w:tc>
      </w:tr>
      <w:tr w:rsidR="00BE5512" w:rsidRPr="005712C5" w:rsidTr="00AD644F">
        <w:tc>
          <w:tcPr>
            <w:tcW w:w="5395" w:type="dxa"/>
          </w:tcPr>
          <w:p w:rsidR="00FB1832" w:rsidRDefault="00FB1832" w:rsidP="00FB1832">
            <w:pPr>
              <w:pStyle w:val="ListParagraph"/>
              <w:rPr>
                <w:sz w:val="24"/>
                <w:szCs w:val="24"/>
              </w:rPr>
            </w:pPr>
          </w:p>
          <w:p w:rsidR="00BE5512" w:rsidRDefault="00DC09C4" w:rsidP="00615276">
            <w:pPr>
              <w:pStyle w:val="ListParagraph"/>
              <w:numPr>
                <w:ilvl w:val="0"/>
                <w:numId w:val="32"/>
              </w:numPr>
              <w:rPr>
                <w:sz w:val="24"/>
                <w:szCs w:val="24"/>
              </w:rPr>
            </w:pPr>
            <w:r>
              <w:rPr>
                <w:sz w:val="24"/>
                <w:szCs w:val="24"/>
              </w:rPr>
              <w:t xml:space="preserve">Click Select beside the first department you wish to enter. </w:t>
            </w:r>
            <w:r w:rsidR="00FB1832">
              <w:rPr>
                <w:sz w:val="24"/>
                <w:szCs w:val="24"/>
              </w:rPr>
              <w:t xml:space="preserve">If you need a fairbook, you can pick a hard copy up at the fair office or download an electronic copy on the website at </w:t>
            </w:r>
            <w:hyperlink r:id="rId16" w:history="1">
              <w:r w:rsidR="00FB1832" w:rsidRPr="00A6765C">
                <w:rPr>
                  <w:rStyle w:val="Hyperlink"/>
                  <w:sz w:val="24"/>
                  <w:szCs w:val="24"/>
                </w:rPr>
                <w:t>www.lafayettecountyfair.org</w:t>
              </w:r>
            </w:hyperlink>
            <w:r w:rsidR="00FB1832">
              <w:rPr>
                <w:sz w:val="24"/>
                <w:szCs w:val="24"/>
              </w:rPr>
              <w:t xml:space="preserve">. </w:t>
            </w:r>
          </w:p>
          <w:p w:rsidR="00FB1832" w:rsidRDefault="00FB1832" w:rsidP="00FB1832">
            <w:pPr>
              <w:pStyle w:val="ListParagraph"/>
              <w:rPr>
                <w:sz w:val="24"/>
                <w:szCs w:val="24"/>
              </w:rPr>
            </w:pPr>
          </w:p>
          <w:p w:rsidR="00DC09C4" w:rsidRPr="00FB1832" w:rsidRDefault="00DC09C4" w:rsidP="00615276">
            <w:pPr>
              <w:pStyle w:val="ListParagraph"/>
              <w:numPr>
                <w:ilvl w:val="0"/>
                <w:numId w:val="32"/>
              </w:numPr>
              <w:rPr>
                <w:sz w:val="24"/>
                <w:szCs w:val="24"/>
              </w:rPr>
            </w:pPr>
            <w:r>
              <w:rPr>
                <w:sz w:val="24"/>
                <w:szCs w:val="24"/>
              </w:rPr>
              <w:t>After you select a department,</w:t>
            </w:r>
            <w:r w:rsidR="00FB1832">
              <w:rPr>
                <w:sz w:val="24"/>
                <w:szCs w:val="24"/>
              </w:rPr>
              <w:t xml:space="preserve"> you will see a list of classes</w:t>
            </w:r>
            <w:r>
              <w:rPr>
                <w:sz w:val="24"/>
                <w:szCs w:val="24"/>
              </w:rPr>
              <w:t xml:space="preserve"> to select from, and </w:t>
            </w:r>
            <w:r w:rsidR="00FB1832">
              <w:rPr>
                <w:sz w:val="24"/>
                <w:szCs w:val="24"/>
              </w:rPr>
              <w:t>then a list of available lots</w:t>
            </w:r>
            <w:r>
              <w:rPr>
                <w:sz w:val="24"/>
                <w:szCs w:val="24"/>
              </w:rPr>
              <w:t xml:space="preserve">. </w:t>
            </w:r>
            <w:r w:rsidRPr="00DC09C4">
              <w:rPr>
                <w:i/>
                <w:sz w:val="24"/>
                <w:szCs w:val="24"/>
              </w:rPr>
              <w:t>Also notice that there are blue “Change” links in case you mistakenly select an incor</w:t>
            </w:r>
            <w:r w:rsidR="00FB1832">
              <w:rPr>
                <w:i/>
                <w:sz w:val="24"/>
                <w:szCs w:val="24"/>
              </w:rPr>
              <w:t>rect department, class, or lot</w:t>
            </w:r>
            <w:r w:rsidRPr="00DC09C4">
              <w:rPr>
                <w:i/>
                <w:sz w:val="24"/>
                <w:szCs w:val="24"/>
              </w:rPr>
              <w:t>.</w:t>
            </w:r>
          </w:p>
          <w:p w:rsidR="00FB1832" w:rsidRPr="00FB1832" w:rsidRDefault="00FB1832" w:rsidP="00FB1832">
            <w:pPr>
              <w:rPr>
                <w:sz w:val="24"/>
                <w:szCs w:val="24"/>
              </w:rPr>
            </w:pPr>
          </w:p>
          <w:p w:rsidR="00DC09C4" w:rsidRDefault="00DC09C4" w:rsidP="00DC09C4">
            <w:pPr>
              <w:pStyle w:val="ListParagraph"/>
              <w:numPr>
                <w:ilvl w:val="0"/>
                <w:numId w:val="32"/>
              </w:numPr>
              <w:rPr>
                <w:sz w:val="24"/>
                <w:szCs w:val="24"/>
              </w:rPr>
            </w:pPr>
            <w:r>
              <w:rPr>
                <w:sz w:val="24"/>
                <w:szCs w:val="24"/>
              </w:rPr>
              <w:t>A</w:t>
            </w:r>
            <w:r w:rsidR="00FB1832">
              <w:rPr>
                <w:sz w:val="24"/>
                <w:szCs w:val="24"/>
              </w:rPr>
              <w:t>fter you have selected the lot</w:t>
            </w:r>
            <w:r>
              <w:rPr>
                <w:sz w:val="24"/>
                <w:szCs w:val="24"/>
              </w:rPr>
              <w:t>, click the green Continue button.</w:t>
            </w:r>
          </w:p>
          <w:p w:rsidR="00FB1832" w:rsidRPr="00FB1832" w:rsidRDefault="00FB1832" w:rsidP="00FB1832">
            <w:pPr>
              <w:rPr>
                <w:sz w:val="24"/>
                <w:szCs w:val="24"/>
              </w:rPr>
            </w:pPr>
          </w:p>
        </w:tc>
        <w:tc>
          <w:tcPr>
            <w:tcW w:w="5395" w:type="dxa"/>
          </w:tcPr>
          <w:p w:rsidR="00BE5512" w:rsidRPr="005712C5" w:rsidRDefault="00BE5512" w:rsidP="000E1BB2">
            <w:pPr>
              <w:jc w:val="center"/>
              <w:rPr>
                <w:sz w:val="18"/>
              </w:rPr>
            </w:pPr>
          </w:p>
        </w:tc>
      </w:tr>
      <w:tr w:rsidR="00BE5512" w:rsidRPr="005712C5" w:rsidTr="00AD644F">
        <w:tc>
          <w:tcPr>
            <w:tcW w:w="5395" w:type="dxa"/>
          </w:tcPr>
          <w:p w:rsidR="00FB1832" w:rsidRDefault="00FB1832" w:rsidP="00FB1832">
            <w:pPr>
              <w:pStyle w:val="ListParagraph"/>
              <w:rPr>
                <w:sz w:val="24"/>
                <w:szCs w:val="24"/>
              </w:rPr>
            </w:pPr>
          </w:p>
          <w:p w:rsidR="00BE5512" w:rsidRDefault="00DC09C4" w:rsidP="00F75D73">
            <w:pPr>
              <w:pStyle w:val="ListParagraph"/>
              <w:numPr>
                <w:ilvl w:val="0"/>
                <w:numId w:val="32"/>
              </w:numPr>
              <w:rPr>
                <w:sz w:val="24"/>
                <w:szCs w:val="24"/>
              </w:rPr>
            </w:pPr>
            <w:r>
              <w:rPr>
                <w:sz w:val="24"/>
                <w:szCs w:val="24"/>
              </w:rPr>
              <w:t xml:space="preserve">If this is an </w:t>
            </w:r>
            <w:r w:rsidRPr="00F75D73">
              <w:rPr>
                <w:b/>
                <w:sz w:val="24"/>
                <w:szCs w:val="24"/>
                <w:u w:val="single"/>
              </w:rPr>
              <w:t>animal class entry</w:t>
            </w:r>
            <w:r>
              <w:rPr>
                <w:sz w:val="24"/>
                <w:szCs w:val="24"/>
              </w:rPr>
              <w:t xml:space="preserve">, </w:t>
            </w:r>
            <w:r w:rsidR="00F75D73">
              <w:rPr>
                <w:sz w:val="24"/>
                <w:szCs w:val="24"/>
              </w:rPr>
              <w:t>you may be required to specify which animal w</w:t>
            </w:r>
            <w:r w:rsidR="00FB1832">
              <w:rPr>
                <w:sz w:val="24"/>
                <w:szCs w:val="24"/>
              </w:rPr>
              <w:t>ill be exhibited in this class. This is new for 2016.</w:t>
            </w:r>
          </w:p>
          <w:p w:rsidR="00FB1832" w:rsidRDefault="00FB1832" w:rsidP="00FB1832">
            <w:pPr>
              <w:pStyle w:val="ListParagraph"/>
              <w:rPr>
                <w:sz w:val="24"/>
                <w:szCs w:val="24"/>
              </w:rPr>
            </w:pPr>
          </w:p>
          <w:p w:rsidR="00F75D73" w:rsidRDefault="00F75D73" w:rsidP="00F75D73">
            <w:pPr>
              <w:pStyle w:val="ListParagraph"/>
              <w:numPr>
                <w:ilvl w:val="0"/>
                <w:numId w:val="32"/>
              </w:numPr>
              <w:rPr>
                <w:sz w:val="24"/>
                <w:szCs w:val="24"/>
              </w:rPr>
            </w:pPr>
            <w:r>
              <w:rPr>
                <w:sz w:val="24"/>
                <w:szCs w:val="24"/>
              </w:rPr>
              <w:t xml:space="preserve">Fill in all of the fields with information about the animal you intend to exhibit. </w:t>
            </w:r>
          </w:p>
          <w:p w:rsidR="00FB1832" w:rsidRPr="00FB1832" w:rsidRDefault="00FB1832" w:rsidP="00FB1832">
            <w:pPr>
              <w:rPr>
                <w:sz w:val="24"/>
                <w:szCs w:val="24"/>
              </w:rPr>
            </w:pPr>
          </w:p>
          <w:p w:rsidR="00F75D73" w:rsidRDefault="00F75D73" w:rsidP="00FB1832">
            <w:pPr>
              <w:pStyle w:val="ListParagraph"/>
              <w:numPr>
                <w:ilvl w:val="0"/>
                <w:numId w:val="32"/>
              </w:numPr>
              <w:rPr>
                <w:sz w:val="24"/>
                <w:szCs w:val="24"/>
              </w:rPr>
            </w:pPr>
            <w:r>
              <w:rPr>
                <w:sz w:val="24"/>
                <w:szCs w:val="24"/>
              </w:rPr>
              <w:t xml:space="preserve">If the animal information was entered incorrectly, you have the option to either Remove From </w:t>
            </w:r>
            <w:r w:rsidR="00FB1832">
              <w:rPr>
                <w:sz w:val="24"/>
                <w:szCs w:val="24"/>
              </w:rPr>
              <w:t>Entry</w:t>
            </w:r>
            <w:r>
              <w:rPr>
                <w:sz w:val="24"/>
                <w:szCs w:val="24"/>
              </w:rPr>
              <w:t xml:space="preserve"> or Edit Animal Details. When it’s correct, click Continue.</w:t>
            </w:r>
          </w:p>
          <w:p w:rsidR="00FB1832" w:rsidRPr="00FB1832" w:rsidRDefault="00FB1832" w:rsidP="00FB1832">
            <w:pPr>
              <w:rPr>
                <w:sz w:val="24"/>
                <w:szCs w:val="24"/>
              </w:rPr>
            </w:pPr>
          </w:p>
        </w:tc>
        <w:tc>
          <w:tcPr>
            <w:tcW w:w="5395" w:type="dxa"/>
          </w:tcPr>
          <w:p w:rsidR="00BE5512" w:rsidRPr="005712C5" w:rsidRDefault="00BE5512" w:rsidP="000E1BB2">
            <w:pPr>
              <w:jc w:val="center"/>
              <w:rPr>
                <w:sz w:val="18"/>
              </w:rPr>
            </w:pPr>
          </w:p>
        </w:tc>
      </w:tr>
    </w:tbl>
    <w:p w:rsidR="00F75D73" w:rsidRDefault="00FB1832">
      <w:r>
        <w:rPr>
          <w:noProof/>
          <w:sz w:val="18"/>
        </w:rPr>
        <w:drawing>
          <wp:anchor distT="0" distB="0" distL="114300" distR="114300" simplePos="0" relativeHeight="251698176" behindDoc="0" locked="0" layoutInCell="1" allowOverlap="1" wp14:anchorId="2825517A" wp14:editId="3AB3784F">
            <wp:simplePos x="0" y="0"/>
            <wp:positionH relativeFrom="column">
              <wp:posOffset>3657600</wp:posOffset>
            </wp:positionH>
            <wp:positionV relativeFrom="paragraph">
              <wp:posOffset>2628900</wp:posOffset>
            </wp:positionV>
            <wp:extent cx="2959735" cy="1765935"/>
            <wp:effectExtent l="25400" t="25400" r="37465" b="3746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1.png"/>
                    <pic:cNvPicPr/>
                  </pic:nvPicPr>
                  <pic:blipFill>
                    <a:blip r:embed="rId17">
                      <a:extLst>
                        <a:ext uri="{28A0092B-C50C-407E-A947-70E740481C1C}">
                          <a14:useLocalDpi xmlns:a14="http://schemas.microsoft.com/office/drawing/2010/main" val="0"/>
                        </a:ext>
                      </a:extLst>
                    </a:blip>
                    <a:stretch>
                      <a:fillRect/>
                    </a:stretch>
                  </pic:blipFill>
                  <pic:spPr>
                    <a:xfrm>
                      <a:off x="0" y="0"/>
                      <a:ext cx="2959735" cy="176593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701248" behindDoc="0" locked="0" layoutInCell="1" allowOverlap="1" wp14:anchorId="121B3104" wp14:editId="3834106A">
            <wp:simplePos x="0" y="0"/>
            <wp:positionH relativeFrom="column">
              <wp:posOffset>3657600</wp:posOffset>
            </wp:positionH>
            <wp:positionV relativeFrom="paragraph">
              <wp:posOffset>800100</wp:posOffset>
            </wp:positionV>
            <wp:extent cx="2941955" cy="1210945"/>
            <wp:effectExtent l="25400" t="25400" r="29845" b="336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0.png"/>
                    <pic:cNvPicPr/>
                  </pic:nvPicPr>
                  <pic:blipFill>
                    <a:blip r:embed="rId18">
                      <a:extLst>
                        <a:ext uri="{28A0092B-C50C-407E-A947-70E740481C1C}">
                          <a14:useLocalDpi xmlns:a14="http://schemas.microsoft.com/office/drawing/2010/main" val="0"/>
                        </a:ext>
                      </a:extLst>
                    </a:blip>
                    <a:stretch>
                      <a:fillRect/>
                    </a:stretch>
                  </pic:blipFill>
                  <pic:spPr>
                    <a:xfrm>
                      <a:off x="0" y="0"/>
                      <a:ext cx="2941955" cy="121094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sidR="007C1DD5">
        <w:rPr>
          <w:noProof/>
          <w:sz w:val="18"/>
        </w:rPr>
        <w:drawing>
          <wp:anchor distT="0" distB="0" distL="114300" distR="114300" simplePos="0" relativeHeight="251703296" behindDoc="0" locked="0" layoutInCell="1" allowOverlap="1" wp14:anchorId="4066818F" wp14:editId="378516A1">
            <wp:simplePos x="0" y="0"/>
            <wp:positionH relativeFrom="column">
              <wp:posOffset>3563620</wp:posOffset>
            </wp:positionH>
            <wp:positionV relativeFrom="paragraph">
              <wp:posOffset>5545455</wp:posOffset>
            </wp:positionV>
            <wp:extent cx="2997200" cy="1212215"/>
            <wp:effectExtent l="25400" t="25400" r="25400" b="323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2.png"/>
                    <pic:cNvPicPr/>
                  </pic:nvPicPr>
                  <pic:blipFill>
                    <a:blip r:embed="rId19">
                      <a:extLst>
                        <a:ext uri="{28A0092B-C50C-407E-A947-70E740481C1C}">
                          <a14:useLocalDpi xmlns:a14="http://schemas.microsoft.com/office/drawing/2010/main" val="0"/>
                        </a:ext>
                      </a:extLst>
                    </a:blip>
                    <a:stretch>
                      <a:fillRect/>
                    </a:stretch>
                  </pic:blipFill>
                  <pic:spPr>
                    <a:xfrm>
                      <a:off x="0" y="0"/>
                      <a:ext cx="2997200" cy="1212215"/>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sidR="00F75D73">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BE5512" w:rsidRPr="005712C5" w:rsidTr="00AD644F">
        <w:tc>
          <w:tcPr>
            <w:tcW w:w="5395" w:type="dxa"/>
          </w:tcPr>
          <w:p w:rsidR="00FB1832" w:rsidRDefault="00FB1832" w:rsidP="00FB1832">
            <w:pPr>
              <w:pStyle w:val="ListParagraph"/>
              <w:rPr>
                <w:sz w:val="24"/>
                <w:szCs w:val="24"/>
              </w:rPr>
            </w:pPr>
          </w:p>
          <w:p w:rsidR="007C1DD5" w:rsidRDefault="007C1DD5" w:rsidP="00F75D73">
            <w:pPr>
              <w:pStyle w:val="ListParagraph"/>
              <w:numPr>
                <w:ilvl w:val="0"/>
                <w:numId w:val="32"/>
              </w:numPr>
              <w:rPr>
                <w:sz w:val="24"/>
                <w:szCs w:val="24"/>
              </w:rPr>
            </w:pPr>
            <w:r>
              <w:rPr>
                <w:sz w:val="24"/>
                <w:szCs w:val="24"/>
              </w:rPr>
              <w:t>The Review screen allows you to double check this entry for accuracy, and make any changes necessary. When the information is correct, click Continue and that class entry is complete.</w:t>
            </w:r>
          </w:p>
          <w:p w:rsidR="00FB1832" w:rsidRPr="00615276" w:rsidRDefault="00FB1832" w:rsidP="00FB1832">
            <w:pPr>
              <w:pStyle w:val="ListParagraph"/>
              <w:rPr>
                <w:sz w:val="24"/>
                <w:szCs w:val="24"/>
              </w:rPr>
            </w:pPr>
          </w:p>
        </w:tc>
        <w:tc>
          <w:tcPr>
            <w:tcW w:w="5395" w:type="dxa"/>
          </w:tcPr>
          <w:p w:rsidR="00BE5512" w:rsidRPr="005712C5" w:rsidRDefault="00BE5512" w:rsidP="000E1BB2">
            <w:pPr>
              <w:jc w:val="center"/>
              <w:rPr>
                <w:sz w:val="18"/>
              </w:rPr>
            </w:pPr>
          </w:p>
        </w:tc>
      </w:tr>
      <w:tr w:rsidR="00BE5512" w:rsidRPr="005712C5" w:rsidTr="00AD644F">
        <w:tc>
          <w:tcPr>
            <w:tcW w:w="5395" w:type="dxa"/>
          </w:tcPr>
          <w:p w:rsidR="00FB1832" w:rsidRDefault="00FB1832" w:rsidP="00FB1832">
            <w:pPr>
              <w:pStyle w:val="ListParagraph"/>
              <w:rPr>
                <w:sz w:val="24"/>
                <w:szCs w:val="24"/>
              </w:rPr>
            </w:pPr>
          </w:p>
          <w:p w:rsidR="00BE5512" w:rsidRDefault="006A1A82" w:rsidP="00615276">
            <w:pPr>
              <w:pStyle w:val="ListParagraph"/>
              <w:numPr>
                <w:ilvl w:val="0"/>
                <w:numId w:val="32"/>
              </w:numPr>
              <w:rPr>
                <w:sz w:val="24"/>
                <w:szCs w:val="24"/>
              </w:rPr>
            </w:pPr>
            <w:r>
              <w:rPr>
                <w:sz w:val="24"/>
                <w:szCs w:val="24"/>
              </w:rPr>
              <w:t>When e</w:t>
            </w:r>
            <w:r w:rsidR="00FB1832">
              <w:rPr>
                <w:sz w:val="24"/>
                <w:szCs w:val="24"/>
              </w:rPr>
              <w:t>ach entry is complete, you have three</w:t>
            </w:r>
            <w:r>
              <w:rPr>
                <w:sz w:val="24"/>
                <w:szCs w:val="24"/>
              </w:rPr>
              <w:t xml:space="preserve"> choices for what to do next:</w:t>
            </w:r>
          </w:p>
          <w:p w:rsidR="006A1A82" w:rsidRDefault="006A1A82" w:rsidP="006A1A82">
            <w:pPr>
              <w:pStyle w:val="ListParagraph"/>
              <w:numPr>
                <w:ilvl w:val="1"/>
                <w:numId w:val="32"/>
              </w:numPr>
              <w:rPr>
                <w:sz w:val="24"/>
                <w:szCs w:val="24"/>
              </w:rPr>
            </w:pPr>
            <w:r>
              <w:rPr>
                <w:sz w:val="24"/>
                <w:szCs w:val="24"/>
              </w:rPr>
              <w:t xml:space="preserve">If all class entries have been completed for one exhibitor, you can </w:t>
            </w:r>
            <w:r w:rsidRPr="006A1A82">
              <w:rPr>
                <w:b/>
                <w:sz w:val="24"/>
                <w:szCs w:val="24"/>
              </w:rPr>
              <w:t>Register another Exhibitor</w:t>
            </w:r>
            <w:r>
              <w:rPr>
                <w:sz w:val="24"/>
                <w:szCs w:val="24"/>
              </w:rPr>
              <w:t xml:space="preserve"> in this family.</w:t>
            </w:r>
          </w:p>
          <w:p w:rsidR="006A1A82" w:rsidRDefault="006A1A82" w:rsidP="006A1A82">
            <w:pPr>
              <w:pStyle w:val="ListParagraph"/>
              <w:numPr>
                <w:ilvl w:val="1"/>
                <w:numId w:val="32"/>
              </w:numPr>
              <w:rPr>
                <w:sz w:val="24"/>
                <w:szCs w:val="24"/>
              </w:rPr>
            </w:pPr>
            <w:r>
              <w:rPr>
                <w:sz w:val="24"/>
                <w:szCs w:val="24"/>
              </w:rPr>
              <w:t>I</w:t>
            </w:r>
            <w:r w:rsidR="00FB1832">
              <w:rPr>
                <w:sz w:val="24"/>
                <w:szCs w:val="24"/>
              </w:rPr>
              <w:t xml:space="preserve">f this exhibitor has more </w:t>
            </w:r>
            <w:r>
              <w:rPr>
                <w:sz w:val="24"/>
                <w:szCs w:val="24"/>
              </w:rPr>
              <w:t xml:space="preserve">entries to make, you can </w:t>
            </w:r>
            <w:r w:rsidRPr="006A1A82">
              <w:rPr>
                <w:b/>
                <w:sz w:val="24"/>
                <w:szCs w:val="24"/>
              </w:rPr>
              <w:t>Add another Entry for this Exhibitor</w:t>
            </w:r>
            <w:r>
              <w:rPr>
                <w:sz w:val="24"/>
                <w:szCs w:val="24"/>
              </w:rPr>
              <w:t>.</w:t>
            </w:r>
          </w:p>
          <w:p w:rsidR="006A1A82" w:rsidRDefault="006A1A82" w:rsidP="006A1A82">
            <w:pPr>
              <w:pStyle w:val="ListParagraph"/>
              <w:numPr>
                <w:ilvl w:val="1"/>
                <w:numId w:val="32"/>
              </w:numPr>
              <w:rPr>
                <w:sz w:val="24"/>
                <w:szCs w:val="24"/>
              </w:rPr>
            </w:pPr>
            <w:r>
              <w:rPr>
                <w:sz w:val="24"/>
                <w:szCs w:val="24"/>
              </w:rPr>
              <w:t xml:space="preserve">If all entries for all exhibitors in the family have been completed, </w:t>
            </w:r>
            <w:r w:rsidRPr="006A1A82">
              <w:rPr>
                <w:b/>
                <w:sz w:val="24"/>
                <w:szCs w:val="24"/>
              </w:rPr>
              <w:t>Continue to Payment</w:t>
            </w:r>
            <w:r>
              <w:rPr>
                <w:sz w:val="24"/>
                <w:szCs w:val="24"/>
              </w:rPr>
              <w:t xml:space="preserve"> to finalize and submit your entries.</w:t>
            </w:r>
          </w:p>
          <w:p w:rsidR="00FB1832" w:rsidRPr="00615276" w:rsidRDefault="00FB1832" w:rsidP="00FB1832">
            <w:pPr>
              <w:pStyle w:val="ListParagraph"/>
              <w:ind w:left="1440"/>
              <w:rPr>
                <w:sz w:val="24"/>
                <w:szCs w:val="24"/>
              </w:rPr>
            </w:pPr>
          </w:p>
        </w:tc>
        <w:tc>
          <w:tcPr>
            <w:tcW w:w="5395" w:type="dxa"/>
          </w:tcPr>
          <w:p w:rsidR="00BE5512" w:rsidRPr="005712C5" w:rsidRDefault="001B7AF5" w:rsidP="000E1BB2">
            <w:pPr>
              <w:jc w:val="center"/>
              <w:rPr>
                <w:sz w:val="18"/>
              </w:rPr>
            </w:pPr>
            <w:r>
              <w:rPr>
                <w:noProof/>
                <w:sz w:val="18"/>
              </w:rPr>
              <w:drawing>
                <wp:anchor distT="0" distB="0" distL="114300" distR="114300" simplePos="0" relativeHeight="251707392" behindDoc="0" locked="0" layoutInCell="1" allowOverlap="1" wp14:anchorId="07C1E380" wp14:editId="34416424">
                  <wp:simplePos x="0" y="0"/>
                  <wp:positionH relativeFrom="column">
                    <wp:posOffset>15875</wp:posOffset>
                  </wp:positionH>
                  <wp:positionV relativeFrom="paragraph">
                    <wp:posOffset>299720</wp:posOffset>
                  </wp:positionV>
                  <wp:extent cx="3206115" cy="1539240"/>
                  <wp:effectExtent l="25400" t="25400" r="19685" b="3556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3.png"/>
                          <pic:cNvPicPr/>
                        </pic:nvPicPr>
                        <pic:blipFill>
                          <a:blip r:embed="rId20">
                            <a:extLst>
                              <a:ext uri="{28A0092B-C50C-407E-A947-70E740481C1C}">
                                <a14:useLocalDpi xmlns:a14="http://schemas.microsoft.com/office/drawing/2010/main" val="0"/>
                              </a:ext>
                            </a:extLst>
                          </a:blip>
                          <a:stretch>
                            <a:fillRect/>
                          </a:stretch>
                        </pic:blipFill>
                        <pic:spPr>
                          <a:xfrm>
                            <a:off x="0" y="0"/>
                            <a:ext cx="3206115" cy="153924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r w:rsidR="007C1DD5" w:rsidRPr="005712C5" w:rsidTr="00AD644F">
        <w:tc>
          <w:tcPr>
            <w:tcW w:w="5395" w:type="dxa"/>
          </w:tcPr>
          <w:p w:rsidR="00FB1832" w:rsidRDefault="00FB1832" w:rsidP="00FB1832">
            <w:pPr>
              <w:pStyle w:val="ListParagraph"/>
              <w:rPr>
                <w:sz w:val="24"/>
                <w:szCs w:val="24"/>
              </w:rPr>
            </w:pPr>
          </w:p>
          <w:p w:rsidR="007C1DD5" w:rsidRDefault="00B87A99" w:rsidP="00615276">
            <w:pPr>
              <w:pStyle w:val="ListParagraph"/>
              <w:numPr>
                <w:ilvl w:val="0"/>
                <w:numId w:val="32"/>
              </w:numPr>
              <w:rPr>
                <w:sz w:val="24"/>
                <w:szCs w:val="24"/>
              </w:rPr>
            </w:pPr>
            <w:r>
              <w:rPr>
                <w:sz w:val="24"/>
                <w:szCs w:val="24"/>
              </w:rPr>
              <w:t xml:space="preserve">Review your entries for completeness and accuracy. </w:t>
            </w:r>
            <w:r w:rsidRPr="00B87A99">
              <w:rPr>
                <w:i/>
                <w:sz w:val="24"/>
                <w:szCs w:val="24"/>
              </w:rPr>
              <w:t>Notice the Summary and Detail buttons at the top of the list on the right.</w:t>
            </w:r>
            <w:r>
              <w:rPr>
                <w:i/>
                <w:sz w:val="24"/>
                <w:szCs w:val="24"/>
              </w:rPr>
              <w:t xml:space="preserve"> </w:t>
            </w:r>
            <w:r w:rsidRPr="00B87A99">
              <w:rPr>
                <w:sz w:val="24"/>
                <w:szCs w:val="24"/>
              </w:rPr>
              <w:t>If there are errors, click on the green Entries section at the top of the page.</w:t>
            </w:r>
            <w:r>
              <w:rPr>
                <w:i/>
                <w:sz w:val="24"/>
                <w:szCs w:val="24"/>
              </w:rPr>
              <w:t xml:space="preserve"> </w:t>
            </w:r>
            <w:r w:rsidRPr="00B87A99">
              <w:rPr>
                <w:sz w:val="24"/>
                <w:szCs w:val="24"/>
              </w:rPr>
              <w:t>Click Continue when all information is correct</w:t>
            </w:r>
            <w:r>
              <w:rPr>
                <w:sz w:val="24"/>
                <w:szCs w:val="24"/>
              </w:rPr>
              <w:t>.</w:t>
            </w:r>
          </w:p>
        </w:tc>
        <w:tc>
          <w:tcPr>
            <w:tcW w:w="5395" w:type="dxa"/>
          </w:tcPr>
          <w:p w:rsidR="00FB1832" w:rsidRDefault="00FB1832" w:rsidP="000E1BB2">
            <w:pPr>
              <w:jc w:val="center"/>
              <w:rPr>
                <w:sz w:val="18"/>
              </w:rPr>
            </w:pPr>
          </w:p>
          <w:p w:rsidR="007C1DD5" w:rsidRPr="005712C5" w:rsidRDefault="00B87A99" w:rsidP="000E1BB2">
            <w:pPr>
              <w:jc w:val="center"/>
              <w:rPr>
                <w:sz w:val="18"/>
              </w:rPr>
            </w:pPr>
            <w:r>
              <w:rPr>
                <w:noProof/>
                <w:sz w:val="18"/>
              </w:rPr>
              <w:drawing>
                <wp:anchor distT="0" distB="0" distL="114300" distR="114300" simplePos="0" relativeHeight="251705344" behindDoc="0" locked="0" layoutInCell="1" allowOverlap="1" wp14:anchorId="4BAB8D39" wp14:editId="0F559CE0">
                  <wp:simplePos x="0" y="0"/>
                  <wp:positionH relativeFrom="column">
                    <wp:posOffset>219075</wp:posOffset>
                  </wp:positionH>
                  <wp:positionV relativeFrom="paragraph">
                    <wp:posOffset>3175</wp:posOffset>
                  </wp:positionV>
                  <wp:extent cx="2983865" cy="2466340"/>
                  <wp:effectExtent l="25400" t="25400" r="13335" b="2286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4.png"/>
                          <pic:cNvPicPr/>
                        </pic:nvPicPr>
                        <pic:blipFill>
                          <a:blip r:embed="rId21">
                            <a:extLst>
                              <a:ext uri="{28A0092B-C50C-407E-A947-70E740481C1C}">
                                <a14:useLocalDpi xmlns:a14="http://schemas.microsoft.com/office/drawing/2010/main" val="0"/>
                              </a:ext>
                            </a:extLst>
                          </a:blip>
                          <a:stretch>
                            <a:fillRect/>
                          </a:stretch>
                        </pic:blipFill>
                        <pic:spPr>
                          <a:xfrm>
                            <a:off x="0" y="0"/>
                            <a:ext cx="2983865" cy="246634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tc>
      </w:tr>
    </w:tbl>
    <w:p w:rsidR="00B87A99" w:rsidRDefault="00B87A99">
      <w:r>
        <w:br w:type="page"/>
      </w:r>
    </w:p>
    <w:tbl>
      <w:tblPr>
        <w:tblStyle w:val="TableGrid"/>
        <w:tblpPr w:leftFromText="180" w:rightFromText="180" w:vertAnchor="page" w:horzAnchor="margin" w:tblpY="1651"/>
        <w:tblW w:w="0" w:type="auto"/>
        <w:tblLook w:val="04A0" w:firstRow="1" w:lastRow="0" w:firstColumn="1" w:lastColumn="0" w:noHBand="0" w:noVBand="1"/>
      </w:tblPr>
      <w:tblGrid>
        <w:gridCol w:w="5395"/>
        <w:gridCol w:w="5395"/>
      </w:tblGrid>
      <w:tr w:rsidR="007C1DD5" w:rsidRPr="005712C5" w:rsidTr="00AD644F">
        <w:tc>
          <w:tcPr>
            <w:tcW w:w="5395" w:type="dxa"/>
          </w:tcPr>
          <w:p w:rsidR="00C428C8" w:rsidRDefault="00C428C8" w:rsidP="00C428C8">
            <w:pPr>
              <w:pStyle w:val="ListParagraph"/>
              <w:rPr>
                <w:sz w:val="24"/>
                <w:szCs w:val="24"/>
              </w:rPr>
            </w:pPr>
          </w:p>
          <w:p w:rsidR="001B7AF5" w:rsidRPr="00C428C8" w:rsidRDefault="001B7AF5" w:rsidP="001B7AF5">
            <w:pPr>
              <w:pStyle w:val="ListParagraph"/>
              <w:numPr>
                <w:ilvl w:val="0"/>
                <w:numId w:val="32"/>
              </w:numPr>
              <w:rPr>
                <w:sz w:val="24"/>
                <w:szCs w:val="24"/>
              </w:rPr>
            </w:pPr>
            <w:r w:rsidRPr="00C428C8">
              <w:rPr>
                <w:sz w:val="24"/>
                <w:szCs w:val="24"/>
              </w:rPr>
              <w:t xml:space="preserve">Read the payment instructions and select </w:t>
            </w:r>
            <w:r w:rsidR="00C428C8" w:rsidRPr="00C428C8">
              <w:rPr>
                <w:sz w:val="24"/>
                <w:szCs w:val="24"/>
              </w:rPr>
              <w:t>check for a method of</w:t>
            </w:r>
            <w:r w:rsidRPr="00C428C8">
              <w:rPr>
                <w:sz w:val="24"/>
                <w:szCs w:val="24"/>
              </w:rPr>
              <w:t xml:space="preserve"> payment. </w:t>
            </w:r>
          </w:p>
          <w:p w:rsidR="001B7AF5" w:rsidRDefault="001B7AF5" w:rsidP="001B7AF5">
            <w:pPr>
              <w:rPr>
                <w:sz w:val="24"/>
                <w:szCs w:val="24"/>
              </w:rPr>
            </w:pPr>
          </w:p>
          <w:p w:rsidR="001B7AF5" w:rsidRDefault="001B7AF5" w:rsidP="001B7AF5">
            <w:pPr>
              <w:rPr>
                <w:sz w:val="24"/>
                <w:szCs w:val="24"/>
              </w:rPr>
            </w:pPr>
          </w:p>
          <w:p w:rsidR="001B7AF5" w:rsidRDefault="001B7AF5" w:rsidP="001B7AF5">
            <w:pPr>
              <w:rPr>
                <w:sz w:val="24"/>
                <w:szCs w:val="24"/>
              </w:rPr>
            </w:pPr>
          </w:p>
          <w:p w:rsidR="001B7AF5" w:rsidRDefault="001B7AF5" w:rsidP="001B7AF5">
            <w:pPr>
              <w:rPr>
                <w:sz w:val="24"/>
                <w:szCs w:val="24"/>
              </w:rPr>
            </w:pPr>
          </w:p>
          <w:p w:rsidR="001B7AF5" w:rsidRDefault="001B7AF5" w:rsidP="001B7AF5">
            <w:pPr>
              <w:rPr>
                <w:sz w:val="24"/>
                <w:szCs w:val="24"/>
              </w:rPr>
            </w:pPr>
          </w:p>
          <w:p w:rsidR="00C428C8" w:rsidRDefault="00C428C8" w:rsidP="001B7AF5">
            <w:pPr>
              <w:rPr>
                <w:sz w:val="24"/>
                <w:szCs w:val="24"/>
              </w:rPr>
            </w:pPr>
          </w:p>
          <w:p w:rsidR="00C428C8" w:rsidRDefault="00C428C8" w:rsidP="001B7AF5">
            <w:pPr>
              <w:rPr>
                <w:sz w:val="24"/>
                <w:szCs w:val="24"/>
              </w:rPr>
            </w:pPr>
          </w:p>
          <w:p w:rsidR="00C428C8" w:rsidRDefault="00C428C8" w:rsidP="001B7AF5">
            <w:pPr>
              <w:rPr>
                <w:sz w:val="24"/>
                <w:szCs w:val="24"/>
              </w:rPr>
            </w:pPr>
          </w:p>
          <w:p w:rsidR="00C428C8" w:rsidRDefault="00C428C8" w:rsidP="001B7AF5">
            <w:pPr>
              <w:rPr>
                <w:sz w:val="24"/>
                <w:szCs w:val="24"/>
              </w:rPr>
            </w:pPr>
          </w:p>
          <w:p w:rsidR="001B7AF5" w:rsidRDefault="001B7AF5" w:rsidP="001B7AF5">
            <w:pPr>
              <w:rPr>
                <w:sz w:val="24"/>
                <w:szCs w:val="24"/>
              </w:rPr>
            </w:pPr>
          </w:p>
          <w:p w:rsidR="001B7AF5" w:rsidRPr="001B7AF5" w:rsidRDefault="001B7AF5" w:rsidP="001B7AF5">
            <w:pPr>
              <w:rPr>
                <w:sz w:val="24"/>
                <w:szCs w:val="24"/>
              </w:rPr>
            </w:pPr>
          </w:p>
        </w:tc>
        <w:tc>
          <w:tcPr>
            <w:tcW w:w="5395" w:type="dxa"/>
          </w:tcPr>
          <w:p w:rsidR="00F114E4" w:rsidRDefault="00F114E4" w:rsidP="000E1BB2">
            <w:pPr>
              <w:jc w:val="center"/>
              <w:rPr>
                <w:sz w:val="18"/>
              </w:rPr>
            </w:pPr>
          </w:p>
          <w:p w:rsidR="00F114E4" w:rsidRPr="00F114E4" w:rsidRDefault="00F114E4" w:rsidP="00F114E4">
            <w:pPr>
              <w:rPr>
                <w:sz w:val="18"/>
              </w:rPr>
            </w:pPr>
          </w:p>
          <w:p w:rsidR="00F114E4" w:rsidRPr="00F114E4" w:rsidRDefault="00F114E4" w:rsidP="00F114E4">
            <w:pPr>
              <w:rPr>
                <w:sz w:val="18"/>
              </w:rPr>
            </w:pPr>
          </w:p>
          <w:p w:rsidR="00F114E4" w:rsidRPr="00F114E4" w:rsidRDefault="00F114E4" w:rsidP="00F114E4">
            <w:pPr>
              <w:rPr>
                <w:sz w:val="18"/>
              </w:rPr>
            </w:pPr>
          </w:p>
          <w:p w:rsidR="00F114E4" w:rsidRDefault="00F114E4" w:rsidP="00F114E4">
            <w:pPr>
              <w:rPr>
                <w:sz w:val="18"/>
              </w:rPr>
            </w:pPr>
          </w:p>
          <w:p w:rsidR="00F114E4" w:rsidRPr="00F114E4" w:rsidRDefault="00F114E4" w:rsidP="00F114E4">
            <w:pPr>
              <w:rPr>
                <w:sz w:val="18"/>
              </w:rPr>
            </w:pPr>
          </w:p>
          <w:p w:rsidR="00F114E4" w:rsidRDefault="00F114E4" w:rsidP="00F114E4">
            <w:pPr>
              <w:rPr>
                <w:sz w:val="18"/>
              </w:rPr>
            </w:pPr>
          </w:p>
          <w:p w:rsidR="00F114E4" w:rsidRDefault="00F114E4" w:rsidP="00F114E4">
            <w:pPr>
              <w:rPr>
                <w:sz w:val="18"/>
              </w:rPr>
            </w:pPr>
          </w:p>
          <w:p w:rsidR="00F114E4" w:rsidRDefault="00F114E4" w:rsidP="00F114E4">
            <w:pPr>
              <w:rPr>
                <w:sz w:val="18"/>
              </w:rPr>
            </w:pPr>
          </w:p>
          <w:p w:rsidR="007C1DD5" w:rsidRPr="00F114E4" w:rsidRDefault="00F114E4" w:rsidP="00F114E4">
            <w:pPr>
              <w:tabs>
                <w:tab w:val="left" w:pos="3136"/>
              </w:tabs>
              <w:rPr>
                <w:sz w:val="18"/>
              </w:rPr>
            </w:pPr>
            <w:r>
              <w:rPr>
                <w:sz w:val="18"/>
              </w:rPr>
              <w:tab/>
            </w:r>
          </w:p>
        </w:tc>
      </w:tr>
      <w:tr w:rsidR="001B7AF5" w:rsidRPr="005712C5" w:rsidTr="00AD644F">
        <w:tc>
          <w:tcPr>
            <w:tcW w:w="5395" w:type="dxa"/>
          </w:tcPr>
          <w:p w:rsidR="00C428C8" w:rsidRDefault="00C428C8" w:rsidP="00C428C8">
            <w:pPr>
              <w:pStyle w:val="ListParagraph"/>
              <w:rPr>
                <w:sz w:val="24"/>
                <w:szCs w:val="24"/>
              </w:rPr>
            </w:pPr>
          </w:p>
          <w:p w:rsidR="001B7AF5" w:rsidRPr="00F114E4" w:rsidRDefault="001B7AF5" w:rsidP="00615276">
            <w:pPr>
              <w:pStyle w:val="ListParagraph"/>
              <w:numPr>
                <w:ilvl w:val="0"/>
                <w:numId w:val="32"/>
              </w:numPr>
              <w:rPr>
                <w:sz w:val="24"/>
                <w:szCs w:val="24"/>
              </w:rPr>
            </w:pPr>
            <w:r>
              <w:rPr>
                <w:sz w:val="24"/>
                <w:szCs w:val="24"/>
              </w:rPr>
              <w:t>Read the information in the “Af</w:t>
            </w:r>
            <w:r w:rsidR="00C428C8">
              <w:rPr>
                <w:sz w:val="24"/>
                <w:szCs w:val="24"/>
              </w:rPr>
              <w:t>ter you Submit” section. You will</w:t>
            </w:r>
            <w:r>
              <w:rPr>
                <w:sz w:val="24"/>
                <w:szCs w:val="24"/>
              </w:rPr>
              <w:t xml:space="preserve"> also have to check a box to “Agree to Terms”. Click Submit to finalize the entries for the exhibitors in this family. </w:t>
            </w:r>
            <w:r w:rsidRPr="001B7AF5">
              <w:rPr>
                <w:b/>
                <w:i/>
                <w:sz w:val="24"/>
                <w:szCs w:val="24"/>
              </w:rPr>
              <w:t>After you click Submit, no changes are possible to these entries.</w:t>
            </w:r>
          </w:p>
          <w:p w:rsidR="00F114E4" w:rsidRDefault="00F114E4" w:rsidP="00F114E4">
            <w:pPr>
              <w:rPr>
                <w:sz w:val="24"/>
                <w:szCs w:val="24"/>
              </w:rPr>
            </w:pPr>
          </w:p>
          <w:p w:rsidR="00F114E4" w:rsidRDefault="00F114E4" w:rsidP="00F114E4">
            <w:pPr>
              <w:rPr>
                <w:sz w:val="24"/>
                <w:szCs w:val="24"/>
              </w:rPr>
            </w:pPr>
          </w:p>
          <w:p w:rsidR="00F114E4" w:rsidRDefault="00F114E4" w:rsidP="00F114E4">
            <w:pPr>
              <w:rPr>
                <w:sz w:val="24"/>
                <w:szCs w:val="24"/>
              </w:rPr>
            </w:pPr>
          </w:p>
          <w:p w:rsidR="00F114E4" w:rsidRDefault="00F114E4" w:rsidP="00F114E4">
            <w:pPr>
              <w:rPr>
                <w:sz w:val="24"/>
                <w:szCs w:val="24"/>
              </w:rPr>
            </w:pPr>
          </w:p>
          <w:p w:rsidR="00F114E4" w:rsidRDefault="00F114E4" w:rsidP="00F114E4">
            <w:pPr>
              <w:rPr>
                <w:sz w:val="24"/>
                <w:szCs w:val="24"/>
              </w:rPr>
            </w:pPr>
          </w:p>
          <w:p w:rsidR="00F114E4" w:rsidRDefault="00F114E4" w:rsidP="00F114E4">
            <w:pPr>
              <w:rPr>
                <w:sz w:val="24"/>
                <w:szCs w:val="24"/>
              </w:rPr>
            </w:pPr>
          </w:p>
          <w:p w:rsidR="00F114E4" w:rsidRDefault="00F114E4" w:rsidP="00F114E4">
            <w:pPr>
              <w:rPr>
                <w:sz w:val="24"/>
                <w:szCs w:val="24"/>
              </w:rPr>
            </w:pPr>
          </w:p>
          <w:p w:rsidR="00F114E4" w:rsidRPr="00F114E4" w:rsidRDefault="00F114E4" w:rsidP="00F114E4">
            <w:pPr>
              <w:rPr>
                <w:sz w:val="24"/>
                <w:szCs w:val="24"/>
              </w:rPr>
            </w:pPr>
          </w:p>
        </w:tc>
        <w:tc>
          <w:tcPr>
            <w:tcW w:w="5395" w:type="dxa"/>
          </w:tcPr>
          <w:p w:rsidR="001B7AF5" w:rsidRPr="005712C5" w:rsidRDefault="001B7AF5" w:rsidP="000E1BB2">
            <w:pPr>
              <w:jc w:val="center"/>
              <w:rPr>
                <w:sz w:val="18"/>
              </w:rPr>
            </w:pPr>
          </w:p>
        </w:tc>
      </w:tr>
    </w:tbl>
    <w:p w:rsidR="006B6D66" w:rsidRDefault="00F114E4">
      <w:r>
        <w:rPr>
          <w:noProof/>
          <w:sz w:val="18"/>
        </w:rPr>
        <w:drawing>
          <wp:anchor distT="0" distB="0" distL="114300" distR="114300" simplePos="0" relativeHeight="251709440" behindDoc="0" locked="0" layoutInCell="1" allowOverlap="1" wp14:anchorId="626FF6B2" wp14:editId="7C57E2C7">
            <wp:simplePos x="0" y="0"/>
            <wp:positionH relativeFrom="column">
              <wp:posOffset>3481705</wp:posOffset>
            </wp:positionH>
            <wp:positionV relativeFrom="paragraph">
              <wp:posOffset>2903220</wp:posOffset>
            </wp:positionV>
            <wp:extent cx="3154680" cy="2354580"/>
            <wp:effectExtent l="25400" t="25400" r="20320" b="330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6.png"/>
                    <pic:cNvPicPr/>
                  </pic:nvPicPr>
                  <pic:blipFill>
                    <a:blip r:embed="rId22">
                      <a:extLst>
                        <a:ext uri="{28A0092B-C50C-407E-A947-70E740481C1C}">
                          <a14:useLocalDpi xmlns:a14="http://schemas.microsoft.com/office/drawing/2010/main" val="0"/>
                        </a:ext>
                      </a:extLst>
                    </a:blip>
                    <a:stretch>
                      <a:fillRect/>
                    </a:stretch>
                  </pic:blipFill>
                  <pic:spPr>
                    <a:xfrm>
                      <a:off x="0" y="0"/>
                      <a:ext cx="3154680" cy="235458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sidR="001B7AF5">
        <w:rPr>
          <w:noProof/>
          <w:sz w:val="18"/>
        </w:rPr>
        <w:drawing>
          <wp:anchor distT="0" distB="0" distL="114300" distR="114300" simplePos="0" relativeHeight="251708416" behindDoc="0" locked="0" layoutInCell="1" allowOverlap="1" wp14:anchorId="52A3DD82" wp14:editId="7375AFBF">
            <wp:simplePos x="0" y="0"/>
            <wp:positionH relativeFrom="column">
              <wp:posOffset>3482340</wp:posOffset>
            </wp:positionH>
            <wp:positionV relativeFrom="paragraph">
              <wp:posOffset>246380</wp:posOffset>
            </wp:positionV>
            <wp:extent cx="3183890" cy="2268220"/>
            <wp:effectExtent l="25400" t="25400" r="16510" b="177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amily15.png"/>
                    <pic:cNvPicPr/>
                  </pic:nvPicPr>
                  <pic:blipFill>
                    <a:blip r:embed="rId23">
                      <a:extLst>
                        <a:ext uri="{28A0092B-C50C-407E-A947-70E740481C1C}">
                          <a14:useLocalDpi xmlns:a14="http://schemas.microsoft.com/office/drawing/2010/main" val="0"/>
                        </a:ext>
                      </a:extLst>
                    </a:blip>
                    <a:stretch>
                      <a:fillRect/>
                    </a:stretch>
                  </pic:blipFill>
                  <pic:spPr>
                    <a:xfrm>
                      <a:off x="0" y="0"/>
                      <a:ext cx="3183890" cy="2268220"/>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p>
    <w:sectPr w:rsidR="006B6D66" w:rsidSect="00DF56EA">
      <w:headerReference w:type="default" r:id="rId24"/>
      <w:footerReference w:type="default" r:id="rId25"/>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FD" w:rsidRDefault="003877FD" w:rsidP="00F95C2D">
      <w:pPr>
        <w:spacing w:after="0" w:line="240" w:lineRule="auto"/>
      </w:pPr>
      <w:r>
        <w:separator/>
      </w:r>
    </w:p>
  </w:endnote>
  <w:endnote w:type="continuationSeparator" w:id="0">
    <w:p w:rsidR="003877FD" w:rsidRDefault="003877FD"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nell Roundhand"/>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0C" w:rsidRDefault="00756B0C" w:rsidP="00B437E7">
    <w:pPr>
      <w:pStyle w:val="Footer"/>
      <w:jc w:val="center"/>
    </w:pPr>
    <w:r w:rsidRPr="00623E88">
      <w:rPr>
        <w:rFonts w:ascii="Cambria" w:hAnsi="Cambria"/>
        <w:noProof/>
      </w:rPr>
      <mc:AlternateContent>
        <mc:Choice Requires="wps">
          <w:drawing>
            <wp:anchor distT="0" distB="0" distL="114300" distR="114300" simplePos="0" relativeHeight="251668480" behindDoc="0" locked="0" layoutInCell="1" allowOverlap="1" wp14:anchorId="67BC41D7" wp14:editId="3C36BAB5">
              <wp:simplePos x="0" y="0"/>
              <wp:positionH relativeFrom="column">
                <wp:posOffset>2686050</wp:posOffset>
              </wp:positionH>
              <wp:positionV relativeFrom="paragraph">
                <wp:posOffset>-38100</wp:posOffset>
              </wp:positionV>
              <wp:extent cx="438150" cy="405765"/>
              <wp:effectExtent l="0" t="0" r="0" b="0"/>
              <wp:wrapNone/>
              <wp:docPr id="5" name="Rectangle 5"/>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7350A01" id="Rectangle 5" o:spid="_x0000_s1026" style="position:absolute;margin-left:211.5pt;margin-top:-3pt;width:34.5pt;height:3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64384" behindDoc="0" locked="0" layoutInCell="1" allowOverlap="1" wp14:anchorId="1AA59749" wp14:editId="5DA983B7">
              <wp:simplePos x="0" y="0"/>
              <wp:positionH relativeFrom="margin">
                <wp:posOffset>3209925</wp:posOffset>
              </wp:positionH>
              <wp:positionV relativeFrom="paragraph">
                <wp:posOffset>-38100</wp:posOffset>
              </wp:positionV>
              <wp:extent cx="438150" cy="405765"/>
              <wp:effectExtent l="0" t="0" r="0" b="0"/>
              <wp:wrapNone/>
              <wp:docPr id="7" name="Rectangle 7"/>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1E0DCE20" id="Rectangle 7" o:spid="_x0000_s1026" style="position:absolute;margin-left:252.75pt;margin-top:-3pt;width:34.5pt;height:3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" fillcolor="#00b050" stroked="f" strokeweight="1pt">
              <w10:wrap anchorx="margin"/>
            </v:rect>
          </w:pict>
        </mc:Fallback>
      </mc:AlternateContent>
    </w:r>
    <w:r w:rsidRPr="00623E88">
      <w:rPr>
        <w:rFonts w:ascii="Cambria" w:hAnsi="Cambria"/>
        <w:noProof/>
      </w:rPr>
      <mc:AlternateContent>
        <mc:Choice Requires="wps">
          <w:drawing>
            <wp:anchor distT="0" distB="0" distL="114300" distR="114300" simplePos="0" relativeHeight="251669504" behindDoc="0" locked="0" layoutInCell="1" allowOverlap="1" wp14:anchorId="4B2EE629" wp14:editId="61409533">
              <wp:simplePos x="0" y="0"/>
              <wp:positionH relativeFrom="column">
                <wp:posOffset>3733800</wp:posOffset>
              </wp:positionH>
              <wp:positionV relativeFrom="paragraph">
                <wp:posOffset>-38100</wp:posOffset>
              </wp:positionV>
              <wp:extent cx="438150" cy="405765"/>
              <wp:effectExtent l="0" t="0" r="0" b="0"/>
              <wp:wrapNone/>
              <wp:docPr id="6" name="Rectangle 6"/>
              <wp:cNvGraphicFramePr/>
              <a:graphic xmlns:a="http://schemas.openxmlformats.org/drawingml/2006/main">
                <a:graphicData uri="http://schemas.microsoft.com/office/word/2010/wordprocessingShape">
                  <wps:wsp>
                    <wps:cNvSpPr/>
                    <wps:spPr>
                      <a:xfrm>
                        <a:off x="0" y="0"/>
                        <a:ext cx="438150" cy="4057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47E6B2A6" id="Rectangle 6" o:spid="_x0000_s1026" style="position:absolute;margin-left:294pt;margin-top:-3pt;width:3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" fillcolor="#0070c0" stroked="f" strokeweight="1pt"/>
          </w:pict>
        </mc:Fallback>
      </mc:AlternateContent>
    </w:r>
    <w:r w:rsidRPr="00623E88">
      <w:rPr>
        <w:rFonts w:ascii="Cambria" w:hAnsi="Cambria"/>
        <w:noProof/>
      </w:rPr>
      <mc:AlternateContent>
        <mc:Choice Requires="wps">
          <w:drawing>
            <wp:anchor distT="0" distB="0" distL="114300" distR="114300" simplePos="0" relativeHeight="251667456" behindDoc="0" locked="0" layoutInCell="1" allowOverlap="1" wp14:anchorId="05A8AB5C" wp14:editId="32C29621">
              <wp:simplePos x="0" y="0"/>
              <wp:positionH relativeFrom="column">
                <wp:posOffset>4171950</wp:posOffset>
              </wp:positionH>
              <wp:positionV relativeFrom="paragraph">
                <wp:posOffset>164465</wp:posOffset>
              </wp:positionV>
              <wp:extent cx="3124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0FB429E0" id="Straight Connector 9"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12.95pt" to="57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" strokecolor="black [3213]" strokeweight="1pt">
              <v:stroke joinstyle="miter"/>
            </v:line>
          </w:pict>
        </mc:Fallback>
      </mc:AlternateContent>
    </w:r>
    <w:r w:rsidRPr="00623E88">
      <w:rPr>
        <w:rFonts w:ascii="Cambria" w:hAnsi="Cambria"/>
        <w:noProof/>
      </w:rPr>
      <mc:AlternateContent>
        <mc:Choice Requires="wps">
          <w:drawing>
            <wp:anchor distT="0" distB="0" distL="114300" distR="114300" simplePos="0" relativeHeight="251673600" behindDoc="0" locked="0" layoutInCell="1" allowOverlap="1" wp14:anchorId="6E06422F" wp14:editId="0125E8E2">
              <wp:simplePos x="0" y="0"/>
              <wp:positionH relativeFrom="column">
                <wp:posOffset>-447675</wp:posOffset>
              </wp:positionH>
              <wp:positionV relativeFrom="paragraph">
                <wp:posOffset>164465</wp:posOffset>
              </wp:positionV>
              <wp:extent cx="31242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3124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40A63479" id="Straight Connector 10"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2.95pt" to="21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" strokecolor="black [3213]" strokeweight="1pt">
              <v:stroke joinstyle="miter"/>
            </v:line>
          </w:pict>
        </mc:Fallback>
      </mc:AlternateContent>
    </w:r>
    <w:r>
      <w:rPr>
        <w:rFonts w:ascii="Cambria" w:hAnsi="Cambria"/>
      </w:rPr>
      <w:tab/>
    </w:r>
    <w:r>
      <w:rPr>
        <w:rFonts w:ascii="Cambria" w:hAnsi="Cambria"/>
      </w:rPr>
      <w:tab/>
    </w:r>
  </w:p>
  <w:p w:rsidR="00756B0C" w:rsidRDefault="00756B0C" w:rsidP="00B437E7">
    <w:pPr>
      <w:pStyle w:val="Footer"/>
      <w:tabs>
        <w:tab w:val="clear" w:pos="9360"/>
        <w:tab w:val="right" w:pos="10800"/>
      </w:tabs>
    </w:pPr>
    <w:r>
      <w:rPr>
        <w:rFonts w:ascii="Cambria" w:hAnsi="Cambria"/>
      </w:rPr>
      <w:t>©</w:t>
    </w:r>
    <w:r w:rsidRPr="00DF1F95">
      <w:rPr>
        <w:rFonts w:ascii="Cambria" w:hAnsi="Cambria"/>
      </w:rPr>
      <w:t>RegistrationMax LLC</w:t>
    </w:r>
    <w:r>
      <w:rPr>
        <w:rFonts w:ascii="Cambria" w:hAnsi="Cambria"/>
      </w:rPr>
      <w:t xml:space="preserve">       </w:t>
    </w:r>
    <w:r>
      <w:rPr>
        <w:rFonts w:ascii="Cambria" w:hAnsi="Cambria"/>
      </w:rPr>
      <w:tab/>
    </w:r>
    <w:sdt>
      <w:sdtPr>
        <w:id w:val="-2062467002"/>
        <w:docPartObj>
          <w:docPartGallery w:val="Page Numbers (Bottom of Page)"/>
          <w:docPartUnique/>
        </w:docPartObj>
      </w:sdtPr>
      <w:sdtEndPr/>
      <w:sdtContent>
        <w:r>
          <w:t xml:space="preserve">              </w:t>
        </w:r>
        <w:r>
          <w:tab/>
        </w:r>
        <w:r>
          <w:rPr>
            <w:rFonts w:ascii="Cambria" w:hAnsi="Cambria"/>
          </w:rPr>
          <w:fldChar w:fldCharType="begin"/>
        </w:r>
        <w:r>
          <w:rPr>
            <w:rFonts w:ascii="Cambria" w:hAnsi="Cambria"/>
          </w:rPr>
          <w:instrText xml:space="preserve"> TIME \@ "M.d.yy" </w:instrText>
        </w:r>
        <w:r>
          <w:rPr>
            <w:rFonts w:ascii="Cambria" w:hAnsi="Cambria"/>
          </w:rPr>
          <w:fldChar w:fldCharType="separate"/>
        </w:r>
        <w:r w:rsidR="00CB3649">
          <w:rPr>
            <w:rFonts w:ascii="Cambria" w:hAnsi="Cambria"/>
            <w:noProof/>
          </w:rPr>
          <w:t>5.2.16</w:t>
        </w:r>
        <w:r>
          <w:rPr>
            <w:rFonts w:ascii="Cambria" w:hAnsi="Cambria"/>
          </w:rPr>
          <w:fldChar w:fldCharType="end"/>
        </w:r>
        <w:r w:rsidRPr="00797404">
          <w:rPr>
            <w:sz w:val="24"/>
          </w:rPr>
          <w:t>▪</w:t>
        </w:r>
        <w:r w:rsidRPr="00731F75">
          <w:rPr>
            <w:rFonts w:ascii="Cambria" w:hAnsi="Cambria"/>
            <w:b/>
          </w:rPr>
          <w:t xml:space="preserve"> </w:t>
        </w:r>
        <w:r w:rsidRPr="00731F75">
          <w:rPr>
            <w:rFonts w:ascii="Cambria" w:hAnsi="Cambria"/>
            <w:b/>
          </w:rPr>
          <w:fldChar w:fldCharType="begin"/>
        </w:r>
        <w:r w:rsidRPr="00731F75">
          <w:rPr>
            <w:rFonts w:ascii="Cambria" w:hAnsi="Cambria"/>
            <w:b/>
          </w:rPr>
          <w:instrText xml:space="preserve"> PAGE   \* MERGEFORMAT </w:instrText>
        </w:r>
        <w:r w:rsidRPr="00731F75">
          <w:rPr>
            <w:rFonts w:ascii="Cambria" w:hAnsi="Cambria"/>
            <w:b/>
          </w:rPr>
          <w:fldChar w:fldCharType="separate"/>
        </w:r>
        <w:r w:rsidR="00CB3649">
          <w:rPr>
            <w:rFonts w:ascii="Cambria" w:hAnsi="Cambria"/>
            <w:b/>
            <w:noProof/>
          </w:rPr>
          <w:t>1</w:t>
        </w:r>
        <w:r w:rsidRPr="00731F75">
          <w:rPr>
            <w:rFonts w:ascii="Cambria" w:hAnsi="Cambria"/>
            <w:b/>
            <w:noProof/>
          </w:rPr>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FD" w:rsidRDefault="003877FD" w:rsidP="00F95C2D">
      <w:pPr>
        <w:spacing w:after="0" w:line="240" w:lineRule="auto"/>
      </w:pPr>
      <w:r>
        <w:separator/>
      </w:r>
    </w:p>
  </w:footnote>
  <w:footnote w:type="continuationSeparator" w:id="0">
    <w:p w:rsidR="003877FD" w:rsidRDefault="003877FD" w:rsidP="00F9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0C" w:rsidRDefault="00756B0C" w:rsidP="00DF56EA">
    <w:pPr>
      <w:pStyle w:val="Header"/>
      <w:tabs>
        <w:tab w:val="clear" w:pos="4680"/>
        <w:tab w:val="clear" w:pos="9360"/>
        <w:tab w:val="center" w:pos="0"/>
        <w:tab w:val="right" w:pos="10800"/>
      </w:tabs>
      <w:rPr>
        <w:sz w:val="20"/>
      </w:rPr>
    </w:pPr>
    <w:r w:rsidRPr="00623E88">
      <w:rPr>
        <w:noProof/>
        <w:sz w:val="36"/>
      </w:rPr>
      <w:drawing>
        <wp:anchor distT="0" distB="0" distL="114300" distR="114300" simplePos="0" relativeHeight="251658240" behindDoc="0" locked="0" layoutInCell="1" allowOverlap="1" wp14:anchorId="7FED251F" wp14:editId="47B603F5">
          <wp:simplePos x="0" y="0"/>
          <wp:positionH relativeFrom="margin">
            <wp:posOffset>0</wp:posOffset>
          </wp:positionH>
          <wp:positionV relativeFrom="paragraph">
            <wp:posOffset>-111706</wp:posOffset>
          </wp:positionV>
          <wp:extent cx="2058670" cy="52821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09-25 at 10.56.57 AM.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8670" cy="528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3E88">
      <w:rPr>
        <w:noProof/>
        <w:sz w:val="36"/>
      </w:rPr>
      <mc:AlternateContent>
        <mc:Choice Requires="wps">
          <w:drawing>
            <wp:anchor distT="0" distB="0" distL="114300" distR="114300" simplePos="0" relativeHeight="251659264" behindDoc="0" locked="0" layoutInCell="1" allowOverlap="1" wp14:anchorId="2CC2A4D9" wp14:editId="423AE050">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1DCF830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" strokecolor="black [3213]" strokeweight="1pt">
              <v:stroke joinstyle="miter"/>
              <w10:wrap anchorx="page"/>
            </v:line>
          </w:pict>
        </mc:Fallback>
      </mc:AlternateContent>
    </w:r>
    <w:r>
      <w:rPr>
        <w:sz w:val="36"/>
      </w:rPr>
      <w:tab/>
    </w:r>
  </w:p>
  <w:p w:rsidR="00756B0C" w:rsidRPr="00DF56EA" w:rsidRDefault="00756B0C" w:rsidP="00DF56EA">
    <w:pPr>
      <w:pStyle w:val="Header"/>
      <w:tabs>
        <w:tab w:val="clear" w:pos="4680"/>
        <w:tab w:val="clear" w:pos="9360"/>
        <w:tab w:val="center" w:pos="0"/>
        <w:tab w:val="right" w:pos="10800"/>
      </w:tabs>
      <w:jc w:val="right"/>
      <w:rPr>
        <w:rFonts w:ascii="Cambria" w:hAnsi="Cambria"/>
        <w:sz w:val="36"/>
        <w:szCs w:val="36"/>
      </w:rPr>
    </w:pPr>
    <w:r>
      <w:rPr>
        <w:rFonts w:ascii="Cambria" w:hAnsi="Cambria"/>
        <w:sz w:val="36"/>
        <w:szCs w:val="36"/>
      </w:rPr>
      <w:t>Entry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75pt;height:180.75pt" o:bullet="t">
        <v:imagedata r:id="rId1" o:title="MC900431558[1]"/>
      </v:shape>
    </w:pict>
  </w:numPicBullet>
  <w:abstractNum w:abstractNumId="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F6386"/>
    <w:multiLevelType w:val="hybridMultilevel"/>
    <w:tmpl w:val="403E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14CE0"/>
    <w:multiLevelType w:val="hybridMultilevel"/>
    <w:tmpl w:val="02363384"/>
    <w:lvl w:ilvl="0" w:tplc="5F56C3E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07357"/>
    <w:multiLevelType w:val="hybridMultilevel"/>
    <w:tmpl w:val="4D4E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3C6C5C"/>
    <w:multiLevelType w:val="hybridMultilevel"/>
    <w:tmpl w:val="544A2770"/>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C51D0"/>
    <w:multiLevelType w:val="hybridMultilevel"/>
    <w:tmpl w:val="B298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6F771B"/>
    <w:multiLevelType w:val="hybridMultilevel"/>
    <w:tmpl w:val="AE94DA8C"/>
    <w:lvl w:ilvl="0" w:tplc="5F56C3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7429E"/>
    <w:multiLevelType w:val="hybridMultilevel"/>
    <w:tmpl w:val="2280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23"/>
  </w:num>
  <w:num w:numId="4">
    <w:abstractNumId w:val="27"/>
  </w:num>
  <w:num w:numId="5">
    <w:abstractNumId w:val="15"/>
  </w:num>
  <w:num w:numId="6">
    <w:abstractNumId w:val="28"/>
  </w:num>
  <w:num w:numId="7">
    <w:abstractNumId w:val="0"/>
  </w:num>
  <w:num w:numId="8">
    <w:abstractNumId w:val="16"/>
  </w:num>
  <w:num w:numId="9">
    <w:abstractNumId w:val="6"/>
  </w:num>
  <w:num w:numId="10">
    <w:abstractNumId w:val="11"/>
  </w:num>
  <w:num w:numId="11">
    <w:abstractNumId w:val="5"/>
  </w:num>
  <w:num w:numId="12">
    <w:abstractNumId w:val="8"/>
  </w:num>
  <w:num w:numId="13">
    <w:abstractNumId w:val="13"/>
  </w:num>
  <w:num w:numId="14">
    <w:abstractNumId w:val="21"/>
  </w:num>
  <w:num w:numId="15">
    <w:abstractNumId w:val="9"/>
  </w:num>
  <w:num w:numId="16">
    <w:abstractNumId w:val="18"/>
  </w:num>
  <w:num w:numId="17">
    <w:abstractNumId w:val="26"/>
  </w:num>
  <w:num w:numId="18">
    <w:abstractNumId w:val="17"/>
  </w:num>
  <w:num w:numId="19">
    <w:abstractNumId w:val="19"/>
  </w:num>
  <w:num w:numId="20">
    <w:abstractNumId w:val="29"/>
  </w:num>
  <w:num w:numId="21">
    <w:abstractNumId w:val="22"/>
  </w:num>
  <w:num w:numId="22">
    <w:abstractNumId w:val="14"/>
  </w:num>
  <w:num w:numId="23">
    <w:abstractNumId w:val="12"/>
  </w:num>
  <w:num w:numId="24">
    <w:abstractNumId w:val="1"/>
  </w:num>
  <w:num w:numId="25">
    <w:abstractNumId w:val="4"/>
  </w:num>
  <w:num w:numId="26">
    <w:abstractNumId w:val="20"/>
  </w:num>
  <w:num w:numId="27">
    <w:abstractNumId w:val="25"/>
  </w:num>
  <w:num w:numId="28">
    <w:abstractNumId w:val="3"/>
  </w:num>
  <w:num w:numId="29">
    <w:abstractNumId w:val="2"/>
  </w:num>
  <w:num w:numId="30">
    <w:abstractNumId w:val="31"/>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2D"/>
    <w:rsid w:val="000202E7"/>
    <w:rsid w:val="0005715A"/>
    <w:rsid w:val="000D26A2"/>
    <w:rsid w:val="000E19BD"/>
    <w:rsid w:val="000E1BB2"/>
    <w:rsid w:val="000F6B6B"/>
    <w:rsid w:val="00115529"/>
    <w:rsid w:val="00121BA1"/>
    <w:rsid w:val="00140EBA"/>
    <w:rsid w:val="001562B1"/>
    <w:rsid w:val="00172092"/>
    <w:rsid w:val="001A0E64"/>
    <w:rsid w:val="001B7AF5"/>
    <w:rsid w:val="0024421D"/>
    <w:rsid w:val="002772A5"/>
    <w:rsid w:val="002C6282"/>
    <w:rsid w:val="002D68CF"/>
    <w:rsid w:val="002F211E"/>
    <w:rsid w:val="00353679"/>
    <w:rsid w:val="003877FD"/>
    <w:rsid w:val="00387F46"/>
    <w:rsid w:val="00397E6F"/>
    <w:rsid w:val="003E0902"/>
    <w:rsid w:val="003E3F44"/>
    <w:rsid w:val="003F5A97"/>
    <w:rsid w:val="003F7963"/>
    <w:rsid w:val="003F7C83"/>
    <w:rsid w:val="00414FFF"/>
    <w:rsid w:val="00447FBF"/>
    <w:rsid w:val="00490212"/>
    <w:rsid w:val="004B1036"/>
    <w:rsid w:val="004C1F70"/>
    <w:rsid w:val="00516DC6"/>
    <w:rsid w:val="00542793"/>
    <w:rsid w:val="00545865"/>
    <w:rsid w:val="005712C5"/>
    <w:rsid w:val="0059313A"/>
    <w:rsid w:val="00615276"/>
    <w:rsid w:val="00623E88"/>
    <w:rsid w:val="006564FA"/>
    <w:rsid w:val="006966A4"/>
    <w:rsid w:val="006A1A82"/>
    <w:rsid w:val="006B6D66"/>
    <w:rsid w:val="006D38C9"/>
    <w:rsid w:val="006F6D31"/>
    <w:rsid w:val="00702D29"/>
    <w:rsid w:val="007039F0"/>
    <w:rsid w:val="007261EB"/>
    <w:rsid w:val="00731F75"/>
    <w:rsid w:val="007343F8"/>
    <w:rsid w:val="00756B0C"/>
    <w:rsid w:val="00797404"/>
    <w:rsid w:val="007B5BCB"/>
    <w:rsid w:val="007C1DD5"/>
    <w:rsid w:val="007D7E53"/>
    <w:rsid w:val="008337DC"/>
    <w:rsid w:val="0086775F"/>
    <w:rsid w:val="008678BE"/>
    <w:rsid w:val="008B777B"/>
    <w:rsid w:val="008F72D6"/>
    <w:rsid w:val="008F7B39"/>
    <w:rsid w:val="00925E5E"/>
    <w:rsid w:val="00932E5C"/>
    <w:rsid w:val="009D213B"/>
    <w:rsid w:val="009E5390"/>
    <w:rsid w:val="00A06EDE"/>
    <w:rsid w:val="00A2008E"/>
    <w:rsid w:val="00A55898"/>
    <w:rsid w:val="00AA70AB"/>
    <w:rsid w:val="00AD20D9"/>
    <w:rsid w:val="00AD644F"/>
    <w:rsid w:val="00B1164F"/>
    <w:rsid w:val="00B437E7"/>
    <w:rsid w:val="00B843D0"/>
    <w:rsid w:val="00B87A99"/>
    <w:rsid w:val="00BE0AF5"/>
    <w:rsid w:val="00BE5512"/>
    <w:rsid w:val="00C417E2"/>
    <w:rsid w:val="00C428C8"/>
    <w:rsid w:val="00C5619F"/>
    <w:rsid w:val="00C9138E"/>
    <w:rsid w:val="00C946AA"/>
    <w:rsid w:val="00CB3649"/>
    <w:rsid w:val="00D0440A"/>
    <w:rsid w:val="00D073BA"/>
    <w:rsid w:val="00D44E40"/>
    <w:rsid w:val="00D56C70"/>
    <w:rsid w:val="00DA75C2"/>
    <w:rsid w:val="00DB2B88"/>
    <w:rsid w:val="00DC09C4"/>
    <w:rsid w:val="00DF1F95"/>
    <w:rsid w:val="00DF56EA"/>
    <w:rsid w:val="00E367D6"/>
    <w:rsid w:val="00E37C5F"/>
    <w:rsid w:val="00E64B17"/>
    <w:rsid w:val="00F109A4"/>
    <w:rsid w:val="00F114E4"/>
    <w:rsid w:val="00F3612E"/>
    <w:rsid w:val="00F75D73"/>
    <w:rsid w:val="00F86208"/>
    <w:rsid w:val="00F95C2D"/>
    <w:rsid w:val="00FB1832"/>
    <w:rsid w:val="00FB3E0A"/>
    <w:rsid w:val="00FD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E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fayettecountyfair.org"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file:///C:\Users\jolson\AppData\Local\Microsoft\Windows\Temporary%20Internet%20Files\Content.IE5\H0P0KSDA\lafayettecountyfair.fairentry.com"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89B2-43A9-4555-9E35-ABE92996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Jolante Olson</cp:lastModifiedBy>
  <cp:revision>2</cp:revision>
  <cp:lastPrinted>2016-04-28T22:11:00Z</cp:lastPrinted>
  <dcterms:created xsi:type="dcterms:W3CDTF">2016-05-02T17:55:00Z</dcterms:created>
  <dcterms:modified xsi:type="dcterms:W3CDTF">2016-05-02T17:55:00Z</dcterms:modified>
</cp:coreProperties>
</file>